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C0" w:rsidRPr="0005669C" w:rsidRDefault="008B42FB" w:rsidP="00DB3C91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Онлайн викторина</w:t>
      </w:r>
    </w:p>
    <w:p w:rsidR="00B410C0" w:rsidRPr="0005669C" w:rsidRDefault="00B410C0" w:rsidP="00DB3C91">
      <w:pPr>
        <w:jc w:val="both"/>
        <w:rPr>
          <w:sz w:val="28"/>
          <w:szCs w:val="28"/>
        </w:rPr>
      </w:pPr>
    </w:p>
    <w:p w:rsidR="00B410C0" w:rsidRPr="0005669C" w:rsidRDefault="00B410C0" w:rsidP="00DB3C91">
      <w:pPr>
        <w:pStyle w:val="5"/>
        <w:rPr>
          <w:bCs/>
          <w:sz w:val="28"/>
          <w:szCs w:val="28"/>
        </w:rPr>
      </w:pPr>
      <w:r w:rsidRPr="0005669C">
        <w:rPr>
          <w:sz w:val="28"/>
          <w:szCs w:val="28"/>
        </w:rPr>
        <w:t xml:space="preserve">Возрастная категория </w:t>
      </w:r>
      <w:r w:rsidRPr="0005669C">
        <w:rPr>
          <w:bCs/>
          <w:sz w:val="28"/>
          <w:szCs w:val="28"/>
        </w:rPr>
        <w:t>7-8 класс</w:t>
      </w:r>
      <w:r>
        <w:rPr>
          <w:bCs/>
          <w:sz w:val="28"/>
          <w:szCs w:val="28"/>
        </w:rPr>
        <w:t xml:space="preserve"> </w:t>
      </w:r>
    </w:p>
    <w:p w:rsidR="00B410C0" w:rsidRPr="00DB3C91" w:rsidRDefault="00B410C0" w:rsidP="00DB3C91">
      <w:pPr>
        <w:jc w:val="both"/>
        <w:rPr>
          <w:sz w:val="22"/>
        </w:rPr>
      </w:pPr>
    </w:p>
    <w:p w:rsidR="00C038A1" w:rsidRPr="00DB3C91" w:rsidRDefault="00C038A1" w:rsidP="00DB3C91">
      <w:pPr>
        <w:jc w:val="both"/>
        <w:rPr>
          <w:szCs w:val="28"/>
        </w:rPr>
      </w:pPr>
      <w:r w:rsidRPr="00DB3C91">
        <w:rPr>
          <w:b/>
          <w:sz w:val="22"/>
          <w:szCs w:val="28"/>
        </w:rPr>
        <w:t xml:space="preserve">4. </w:t>
      </w:r>
      <w:r w:rsidRPr="00DB3C91">
        <w:rPr>
          <w:szCs w:val="28"/>
        </w:rPr>
        <w:t>В атоме ксенона число полностью заполненных энергетических уровней равно:</w:t>
      </w:r>
    </w:p>
    <w:p w:rsidR="00C038A1" w:rsidRPr="00F4464E" w:rsidRDefault="00C038A1" w:rsidP="00DB3C91">
      <w:pPr>
        <w:pStyle w:val="2"/>
        <w:ind w:firstLine="0"/>
        <w:rPr>
          <w:sz w:val="24"/>
          <w:szCs w:val="28"/>
        </w:rPr>
      </w:pPr>
      <w:r w:rsidRPr="00DB3C91">
        <w:rPr>
          <w:sz w:val="24"/>
        </w:rPr>
        <w:t xml:space="preserve">1) </w:t>
      </w:r>
      <w:r w:rsidRPr="00DB3C91">
        <w:rPr>
          <w:sz w:val="24"/>
          <w:szCs w:val="28"/>
        </w:rPr>
        <w:t>одному</w:t>
      </w:r>
      <w:r w:rsidR="00966120">
        <w:rPr>
          <w:sz w:val="24"/>
        </w:rPr>
        <w:t xml:space="preserve">                  </w:t>
      </w:r>
      <w:r w:rsidRPr="00DB3C91">
        <w:rPr>
          <w:sz w:val="24"/>
        </w:rPr>
        <w:t>2)</w:t>
      </w:r>
      <w:r w:rsidRPr="00DB3C91">
        <w:rPr>
          <w:sz w:val="24"/>
          <w:szCs w:val="28"/>
        </w:rPr>
        <w:t xml:space="preserve"> двум</w:t>
      </w:r>
      <w:r w:rsidR="00966120">
        <w:rPr>
          <w:sz w:val="24"/>
        </w:rPr>
        <w:t xml:space="preserve">       </w:t>
      </w:r>
      <w:r w:rsidR="00966120">
        <w:rPr>
          <w:sz w:val="24"/>
        </w:rPr>
        <w:t xml:space="preserve"> </w:t>
      </w:r>
      <w:r w:rsidR="00966120">
        <w:rPr>
          <w:sz w:val="24"/>
        </w:rPr>
        <w:t xml:space="preserve">    </w:t>
      </w:r>
      <w:r w:rsidR="00966120">
        <w:rPr>
          <w:sz w:val="24"/>
        </w:rPr>
        <w:t xml:space="preserve"> </w:t>
      </w:r>
      <w:r w:rsidR="00966120">
        <w:rPr>
          <w:sz w:val="24"/>
        </w:rPr>
        <w:t xml:space="preserve">     </w:t>
      </w:r>
      <w:r w:rsidR="00F4464E" w:rsidRPr="00966120">
        <w:rPr>
          <w:b/>
          <w:sz w:val="24"/>
          <w:u w:val="single"/>
        </w:rPr>
        <w:t>3)</w:t>
      </w:r>
      <w:r w:rsidR="00F4464E" w:rsidRPr="00966120">
        <w:rPr>
          <w:b/>
          <w:u w:val="single"/>
        </w:rPr>
        <w:t xml:space="preserve"> </w:t>
      </w:r>
      <w:r w:rsidR="00F4464E" w:rsidRPr="00966120">
        <w:rPr>
          <w:b/>
          <w:sz w:val="24"/>
          <w:u w:val="single"/>
        </w:rPr>
        <w:t>трем</w:t>
      </w:r>
      <w:r w:rsidR="00966120">
        <w:rPr>
          <w:sz w:val="24"/>
        </w:rPr>
        <w:t xml:space="preserve">         </w:t>
      </w:r>
      <w:r w:rsidR="00966120">
        <w:rPr>
          <w:sz w:val="24"/>
        </w:rPr>
        <w:t xml:space="preserve">  </w:t>
      </w:r>
      <w:r w:rsidR="00966120">
        <w:rPr>
          <w:sz w:val="24"/>
        </w:rPr>
        <w:t xml:space="preserve">       </w:t>
      </w:r>
      <w:r w:rsidR="00F4464E">
        <w:rPr>
          <w:sz w:val="24"/>
        </w:rPr>
        <w:t>4</w:t>
      </w:r>
      <w:r w:rsidRPr="00DB3C91">
        <w:rPr>
          <w:sz w:val="24"/>
        </w:rPr>
        <w:t>) четырем</w:t>
      </w:r>
      <w:r w:rsidR="00966120">
        <w:rPr>
          <w:sz w:val="24"/>
        </w:rPr>
        <w:t xml:space="preserve">   </w:t>
      </w:r>
      <w:r w:rsidR="00966120">
        <w:rPr>
          <w:sz w:val="24"/>
        </w:rPr>
        <w:t xml:space="preserve"> </w:t>
      </w:r>
      <w:bookmarkStart w:id="0" w:name="_GoBack"/>
      <w:bookmarkEnd w:id="0"/>
      <w:r w:rsidR="00966120">
        <w:rPr>
          <w:sz w:val="24"/>
        </w:rPr>
        <w:t xml:space="preserve"> </w:t>
      </w:r>
      <w:r w:rsidR="00966120">
        <w:rPr>
          <w:sz w:val="24"/>
        </w:rPr>
        <w:t xml:space="preserve">             </w:t>
      </w:r>
      <w:r w:rsidR="00F4464E" w:rsidRPr="00F4464E">
        <w:rPr>
          <w:sz w:val="24"/>
        </w:rPr>
        <w:t>5</w:t>
      </w:r>
      <w:r w:rsidRPr="00F4464E">
        <w:rPr>
          <w:sz w:val="24"/>
        </w:rPr>
        <w:t xml:space="preserve">) </w:t>
      </w:r>
      <w:r w:rsidRPr="00F4464E">
        <w:rPr>
          <w:sz w:val="24"/>
          <w:szCs w:val="28"/>
        </w:rPr>
        <w:t>пяти</w:t>
      </w:r>
    </w:p>
    <w:p w:rsidR="00DB3C91" w:rsidRDefault="00DB3C91" w:rsidP="00DB3C91">
      <w:pPr>
        <w:jc w:val="both"/>
        <w:rPr>
          <w:b/>
        </w:rPr>
      </w:pPr>
    </w:p>
    <w:p w:rsidR="00C038A1" w:rsidRDefault="00C10DF7" w:rsidP="00DB3C91">
      <w:pPr>
        <w:jc w:val="both"/>
      </w:pPr>
      <w:r>
        <w:t>При ответе на вопрос необходимо различать устойчивое состояние энергетического уровня (2 электрона на первом; 8 электронов на втором и т. д.) и максимальное число электронов на полностью заполненном энергетическом уровне, которое рассчитывается по формуле 2</w:t>
      </w:r>
      <w:r>
        <w:rPr>
          <w:lang w:val="en-US"/>
        </w:rPr>
        <w:t>n</w:t>
      </w:r>
      <w:r w:rsidRPr="004A6A9F">
        <w:rPr>
          <w:vertAlign w:val="superscript"/>
        </w:rPr>
        <w:t>2</w:t>
      </w:r>
      <w:r>
        <w:t xml:space="preserve">. Поэтому в атоме ксенона 3 полностью </w:t>
      </w:r>
      <w:proofErr w:type="gramStart"/>
      <w:r>
        <w:t>заполненных</w:t>
      </w:r>
      <w:proofErr w:type="gramEnd"/>
      <w:r>
        <w:t xml:space="preserve"> энергетических уровня: первый, второй и третий.   </w:t>
      </w:r>
    </w:p>
    <w:p w:rsidR="00B410C0" w:rsidRPr="0005669C" w:rsidRDefault="00B410C0" w:rsidP="00DB3C91">
      <w:pPr>
        <w:ind w:firstLine="708"/>
        <w:jc w:val="both"/>
        <w:rPr>
          <w:sz w:val="28"/>
          <w:szCs w:val="28"/>
        </w:rPr>
      </w:pPr>
    </w:p>
    <w:p w:rsidR="00B410C0" w:rsidRPr="0005669C" w:rsidRDefault="00B410C0" w:rsidP="00DB3C91">
      <w:pPr>
        <w:pStyle w:val="5"/>
        <w:rPr>
          <w:sz w:val="28"/>
          <w:szCs w:val="28"/>
        </w:rPr>
      </w:pPr>
      <w:r w:rsidRPr="0005669C">
        <w:rPr>
          <w:sz w:val="28"/>
          <w:szCs w:val="28"/>
        </w:rPr>
        <w:t>Возрастн</w:t>
      </w:r>
      <w:r>
        <w:rPr>
          <w:sz w:val="28"/>
          <w:szCs w:val="28"/>
        </w:rPr>
        <w:t>ая</w:t>
      </w:r>
      <w:r w:rsidRPr="0005669C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я</w:t>
      </w:r>
      <w:r w:rsidRPr="0005669C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класс </w:t>
      </w:r>
    </w:p>
    <w:p w:rsidR="00B410C0" w:rsidRDefault="00B410C0" w:rsidP="00DB3C91">
      <w:pPr>
        <w:jc w:val="both"/>
        <w:rPr>
          <w:bCs/>
          <w:sz w:val="28"/>
          <w:szCs w:val="28"/>
        </w:rPr>
      </w:pPr>
    </w:p>
    <w:p w:rsidR="00C038A1" w:rsidRPr="00DB3C91" w:rsidRDefault="00C038A1" w:rsidP="00DB3C91">
      <w:pPr>
        <w:pStyle w:val="a3"/>
        <w:spacing w:after="0"/>
        <w:ind w:left="0"/>
        <w:jc w:val="both"/>
        <w:rPr>
          <w:szCs w:val="28"/>
        </w:rPr>
      </w:pPr>
      <w:r w:rsidRPr="00DB3C91">
        <w:rPr>
          <w:b/>
          <w:szCs w:val="28"/>
        </w:rPr>
        <w:t>1</w:t>
      </w:r>
      <w:r w:rsidRPr="00DB3C91">
        <w:rPr>
          <w:szCs w:val="28"/>
        </w:rPr>
        <w:t xml:space="preserve">. Энергия АО внешнего уровня возрастает: </w:t>
      </w:r>
    </w:p>
    <w:p w:rsidR="00C038A1" w:rsidRPr="00DB3C91" w:rsidRDefault="00C038A1" w:rsidP="00DB3C91">
      <w:pPr>
        <w:pStyle w:val="a3"/>
        <w:spacing w:after="0"/>
        <w:ind w:left="0"/>
        <w:jc w:val="both"/>
        <w:rPr>
          <w:szCs w:val="28"/>
        </w:rPr>
      </w:pPr>
      <w:r w:rsidRPr="00DB3C91">
        <w:rPr>
          <w:szCs w:val="28"/>
        </w:rPr>
        <w:t xml:space="preserve">1) с увеличением заряда ядра атома; </w:t>
      </w:r>
    </w:p>
    <w:p w:rsidR="00C038A1" w:rsidRPr="00DB3C91" w:rsidRDefault="00C038A1" w:rsidP="00DB3C91">
      <w:pPr>
        <w:pStyle w:val="a3"/>
        <w:spacing w:after="0"/>
        <w:ind w:left="0"/>
        <w:jc w:val="both"/>
        <w:rPr>
          <w:b/>
          <w:szCs w:val="28"/>
          <w:u w:val="single"/>
        </w:rPr>
      </w:pPr>
      <w:r w:rsidRPr="00DB3C91">
        <w:rPr>
          <w:b/>
          <w:szCs w:val="28"/>
          <w:u w:val="single"/>
        </w:rPr>
        <w:t xml:space="preserve">2) с увеличением главного квантового числа; </w:t>
      </w:r>
    </w:p>
    <w:p w:rsidR="00C038A1" w:rsidRPr="00DB3C91" w:rsidRDefault="00C038A1" w:rsidP="00DB3C91">
      <w:pPr>
        <w:pStyle w:val="a3"/>
        <w:spacing w:after="0"/>
        <w:ind w:left="0"/>
        <w:jc w:val="both"/>
        <w:rPr>
          <w:szCs w:val="28"/>
        </w:rPr>
      </w:pPr>
      <w:r w:rsidRPr="00DB3C91">
        <w:rPr>
          <w:szCs w:val="28"/>
        </w:rPr>
        <w:t xml:space="preserve">3) с уменьшением атомного радиуса; </w:t>
      </w:r>
    </w:p>
    <w:p w:rsidR="00C038A1" w:rsidRPr="00DB3C91" w:rsidRDefault="00C038A1" w:rsidP="00DB3C91">
      <w:pPr>
        <w:pStyle w:val="a3"/>
        <w:spacing w:after="0"/>
        <w:ind w:left="0"/>
        <w:jc w:val="both"/>
        <w:rPr>
          <w:szCs w:val="28"/>
        </w:rPr>
      </w:pPr>
      <w:r w:rsidRPr="00DB3C91">
        <w:rPr>
          <w:szCs w:val="28"/>
        </w:rPr>
        <w:t xml:space="preserve">4) с увеличением </w:t>
      </w:r>
      <w:proofErr w:type="spellStart"/>
      <w:r w:rsidRPr="00DB3C91">
        <w:rPr>
          <w:szCs w:val="28"/>
        </w:rPr>
        <w:t>электроотрицательности</w:t>
      </w:r>
      <w:proofErr w:type="spellEnd"/>
      <w:r w:rsidRPr="00DB3C91">
        <w:rPr>
          <w:szCs w:val="28"/>
        </w:rPr>
        <w:t xml:space="preserve"> атома.</w:t>
      </w:r>
    </w:p>
    <w:p w:rsidR="004448E9" w:rsidRDefault="004448E9" w:rsidP="00DB3C91">
      <w:pPr>
        <w:jc w:val="both"/>
      </w:pPr>
    </w:p>
    <w:p w:rsidR="00C038A1" w:rsidRDefault="00C10DF7" w:rsidP="00DB3C91">
      <w:pPr>
        <w:jc w:val="both"/>
      </w:pPr>
      <w:r w:rsidRPr="00DD168C">
        <w:t>Энергия АО внешнего уровня</w:t>
      </w:r>
      <w:r>
        <w:t xml:space="preserve"> возрастает с увеличением «протяженности» АО, которая тем больше, чем больше значение главного квантового  числа </w:t>
      </w:r>
      <w:r>
        <w:rPr>
          <w:lang w:val="en-US"/>
        </w:rPr>
        <w:t>n</w:t>
      </w:r>
      <w:r w:rsidRPr="009744FE">
        <w:t>.</w:t>
      </w:r>
    </w:p>
    <w:p w:rsidR="00C038A1" w:rsidRDefault="00C038A1" w:rsidP="00DB3C91">
      <w:pPr>
        <w:jc w:val="both"/>
      </w:pPr>
    </w:p>
    <w:p w:rsidR="00C038A1" w:rsidRPr="00DB3C91" w:rsidRDefault="00C038A1" w:rsidP="00DB3C91">
      <w:pPr>
        <w:pStyle w:val="2"/>
        <w:ind w:firstLine="0"/>
        <w:rPr>
          <w:sz w:val="24"/>
        </w:rPr>
      </w:pPr>
      <w:r w:rsidRPr="00DB3C91">
        <w:rPr>
          <w:b/>
          <w:sz w:val="24"/>
          <w:szCs w:val="28"/>
        </w:rPr>
        <w:t>5.</w:t>
      </w:r>
      <w:r w:rsidRPr="00DB3C91">
        <w:rPr>
          <w:sz w:val="24"/>
          <w:szCs w:val="28"/>
        </w:rPr>
        <w:t xml:space="preserve"> </w:t>
      </w:r>
      <w:r w:rsidRPr="00DB3C91">
        <w:rPr>
          <w:sz w:val="24"/>
        </w:rPr>
        <w:t xml:space="preserve">При повышении внешнего давления в 4 раза скорость прямой реакции </w:t>
      </w:r>
      <w:r w:rsidRPr="00DB3C91">
        <w:rPr>
          <w:sz w:val="24"/>
          <w:lang w:val="en-US"/>
        </w:rPr>
        <w:t>CO</w:t>
      </w:r>
      <w:r w:rsidRPr="00DB3C91">
        <w:rPr>
          <w:sz w:val="24"/>
          <w:vertAlign w:val="subscript"/>
        </w:rPr>
        <w:t>(Г)</w:t>
      </w:r>
      <w:r w:rsidRPr="00DB3C91">
        <w:rPr>
          <w:sz w:val="24"/>
        </w:rPr>
        <w:t xml:space="preserve"> + </w:t>
      </w:r>
      <w:proofErr w:type="spellStart"/>
      <w:r w:rsidRPr="00DB3C91">
        <w:rPr>
          <w:sz w:val="24"/>
          <w:lang w:val="en-US"/>
        </w:rPr>
        <w:t>Cl</w:t>
      </w:r>
      <w:proofErr w:type="spellEnd"/>
      <w:r w:rsidRPr="00DB3C91">
        <w:rPr>
          <w:sz w:val="24"/>
          <w:vertAlign w:val="subscript"/>
        </w:rPr>
        <w:t>2(Г)</w:t>
      </w:r>
      <w:r w:rsidRPr="00DB3C91">
        <w:rPr>
          <w:sz w:val="24"/>
        </w:rPr>
        <w:t xml:space="preserve">  </w:t>
      </w:r>
      <w:r w:rsidRPr="00DB3C91">
        <w:rPr>
          <w:rFonts w:ascii="Arial" w:hAnsi="Arial" w:cs="Arial"/>
          <w:sz w:val="24"/>
        </w:rPr>
        <w:t>→</w:t>
      </w:r>
      <w:r w:rsidRPr="00DB3C91">
        <w:rPr>
          <w:sz w:val="24"/>
        </w:rPr>
        <w:t xml:space="preserve">  </w:t>
      </w:r>
      <w:proofErr w:type="spellStart"/>
      <w:r w:rsidRPr="00DB3C91">
        <w:rPr>
          <w:sz w:val="24"/>
          <w:lang w:val="en-US"/>
        </w:rPr>
        <w:t>COCl</w:t>
      </w:r>
      <w:proofErr w:type="spellEnd"/>
      <w:r w:rsidRPr="00DB3C91">
        <w:rPr>
          <w:sz w:val="24"/>
          <w:vertAlign w:val="subscript"/>
        </w:rPr>
        <w:t>2 (Г)</w:t>
      </w:r>
      <w:r w:rsidRPr="00DB3C91">
        <w:rPr>
          <w:sz w:val="24"/>
        </w:rPr>
        <w:t>:</w:t>
      </w:r>
    </w:p>
    <w:p w:rsidR="00C038A1" w:rsidRPr="00DB3C91" w:rsidRDefault="00C038A1" w:rsidP="00DB3C91">
      <w:pPr>
        <w:pStyle w:val="2"/>
        <w:ind w:firstLine="0"/>
        <w:rPr>
          <w:b/>
          <w:sz w:val="24"/>
          <w:u w:val="single"/>
        </w:rPr>
      </w:pPr>
      <w:r w:rsidRPr="00DB3C91">
        <w:rPr>
          <w:b/>
          <w:sz w:val="24"/>
          <w:u w:val="single"/>
        </w:rPr>
        <w:t>1) увеличивается в 16 раз;</w:t>
      </w:r>
    </w:p>
    <w:p w:rsidR="00C038A1" w:rsidRPr="00DB3C91" w:rsidRDefault="00C038A1" w:rsidP="00DB3C91">
      <w:pPr>
        <w:pStyle w:val="2"/>
        <w:ind w:firstLine="0"/>
        <w:rPr>
          <w:sz w:val="24"/>
        </w:rPr>
      </w:pPr>
      <w:r w:rsidRPr="00DB3C91">
        <w:rPr>
          <w:sz w:val="24"/>
        </w:rPr>
        <w:t>2) увеличивается в 8 раз;</w:t>
      </w:r>
    </w:p>
    <w:p w:rsidR="00C038A1" w:rsidRPr="00DB3C91" w:rsidRDefault="00C038A1" w:rsidP="00DB3C91">
      <w:pPr>
        <w:pStyle w:val="2"/>
        <w:ind w:firstLine="0"/>
        <w:rPr>
          <w:sz w:val="24"/>
        </w:rPr>
      </w:pPr>
      <w:r w:rsidRPr="00DB3C91">
        <w:rPr>
          <w:sz w:val="24"/>
        </w:rPr>
        <w:t xml:space="preserve">3) увеличивается в 4 раза; </w:t>
      </w:r>
    </w:p>
    <w:p w:rsidR="00C038A1" w:rsidRPr="00DB3C91" w:rsidRDefault="00C038A1" w:rsidP="00DB3C91">
      <w:pPr>
        <w:pStyle w:val="2"/>
        <w:ind w:firstLine="0"/>
        <w:rPr>
          <w:sz w:val="24"/>
        </w:rPr>
      </w:pPr>
      <w:r w:rsidRPr="00DB3C91">
        <w:rPr>
          <w:sz w:val="24"/>
        </w:rPr>
        <w:t>4) уменьшается в 4 раза</w:t>
      </w:r>
    </w:p>
    <w:p w:rsidR="00C10DF7" w:rsidRDefault="00C10DF7" w:rsidP="00DB3C91">
      <w:pPr>
        <w:pStyle w:val="2"/>
        <w:ind w:firstLine="0"/>
      </w:pPr>
    </w:p>
    <w:p w:rsidR="00C10DF7" w:rsidRPr="00C10DF7" w:rsidRDefault="00C10DF7" w:rsidP="00DB3C91">
      <w:pPr>
        <w:jc w:val="both"/>
        <w:rPr>
          <w:b/>
          <w:bCs/>
          <w:i/>
          <w:iCs/>
        </w:rPr>
      </w:pPr>
      <w:r w:rsidRPr="00C10DF7">
        <w:rPr>
          <w:b/>
          <w:bCs/>
          <w:i/>
          <w:iCs/>
        </w:rPr>
        <w:t>Решение</w:t>
      </w:r>
    </w:p>
    <w:p w:rsidR="00C10DF7" w:rsidRDefault="00C10DF7" w:rsidP="00DB3C91">
      <w:pPr>
        <w:jc w:val="both"/>
      </w:pPr>
      <w:r>
        <w:t xml:space="preserve">Согласно закону действующих масс, скорость реакции прямо пропорциональна концентрации реагирующих веществ (а для газов – парциальным давлениям), поэтому в данном случае скорость реакции возрастет в 16 раз (при </w:t>
      </w:r>
      <w:r w:rsidRPr="00DD168C">
        <w:t>повышении внешнего давления в 4 раза </w:t>
      </w:r>
      <w:r>
        <w:t xml:space="preserve">концентрация обоих газов </w:t>
      </w:r>
      <w:r w:rsidRPr="00C10DF7">
        <w:rPr>
          <w:b/>
          <w:bCs/>
        </w:rPr>
        <w:t>увеличится в</w:t>
      </w:r>
      <w:r>
        <w:t xml:space="preserve"> 4 раза; 4*4 = </w:t>
      </w:r>
      <w:r w:rsidRPr="00C10DF7">
        <w:rPr>
          <w:b/>
          <w:bCs/>
        </w:rPr>
        <w:t>16 раз</w:t>
      </w:r>
      <w:r>
        <w:t xml:space="preserve">).    </w:t>
      </w:r>
    </w:p>
    <w:p w:rsidR="00C038A1" w:rsidRDefault="00C038A1" w:rsidP="00DB3C91">
      <w:pPr>
        <w:pStyle w:val="2"/>
        <w:ind w:firstLine="0"/>
      </w:pPr>
    </w:p>
    <w:p w:rsidR="00C038A1" w:rsidRPr="00DB3C91" w:rsidRDefault="00C038A1" w:rsidP="00DB3C91">
      <w:pPr>
        <w:jc w:val="both"/>
        <w:rPr>
          <w:szCs w:val="28"/>
        </w:rPr>
      </w:pPr>
      <w:r w:rsidRPr="00DB3C91">
        <w:rPr>
          <w:b/>
          <w:szCs w:val="28"/>
        </w:rPr>
        <w:t xml:space="preserve">9. </w:t>
      </w:r>
      <w:r w:rsidRPr="00DB3C91">
        <w:rPr>
          <w:szCs w:val="28"/>
        </w:rPr>
        <w:t>Гидроксид магния получают из морской воды путем осаждения ионов магния известковым молоком. Сколько кубометров воды нужно переработать, чтобы получить 1 тонну гидроксида магния, если общая минерализация морской воды составляет 35 г/л, причем содержание магния в виде хлорида составляет 9,44</w:t>
      </w:r>
      <w:r w:rsidR="00C10DF7" w:rsidRPr="00DB3C91">
        <w:rPr>
          <w:szCs w:val="28"/>
        </w:rPr>
        <w:t xml:space="preserve"> </w:t>
      </w:r>
      <w:r w:rsidRPr="00DB3C91">
        <w:rPr>
          <w:szCs w:val="28"/>
        </w:rPr>
        <w:t>% от общей минерализации? (Ответом служит число, округленное до сотен)</w:t>
      </w:r>
    </w:p>
    <w:p w:rsidR="00C038A1" w:rsidRPr="00DB3C91" w:rsidRDefault="00C038A1" w:rsidP="00DB3C91">
      <w:pPr>
        <w:jc w:val="both"/>
        <w:rPr>
          <w:szCs w:val="28"/>
        </w:rPr>
      </w:pPr>
      <w:r w:rsidRPr="00DB3C91">
        <w:rPr>
          <w:szCs w:val="28"/>
        </w:rPr>
        <w:t xml:space="preserve">Ответ: </w:t>
      </w:r>
      <w:smartTag w:uri="urn:schemas-microsoft-com:office:smarttags" w:element="metricconverter">
        <w:smartTagPr>
          <w:attr w:name="ProductID" w:val="500 м3"/>
        </w:smartTagPr>
        <w:r w:rsidRPr="00DB3C91">
          <w:rPr>
            <w:b/>
            <w:szCs w:val="28"/>
            <w:u w:val="single"/>
          </w:rPr>
          <w:t>500</w:t>
        </w:r>
        <w:r w:rsidRPr="00DB3C91">
          <w:rPr>
            <w:szCs w:val="28"/>
          </w:rPr>
          <w:t xml:space="preserve"> м</w:t>
        </w:r>
        <w:r w:rsidRPr="00DB3C91">
          <w:rPr>
            <w:szCs w:val="28"/>
            <w:vertAlign w:val="superscript"/>
          </w:rPr>
          <w:t>3</w:t>
        </w:r>
      </w:smartTag>
    </w:p>
    <w:p w:rsidR="00C10DF7" w:rsidRDefault="00C10DF7" w:rsidP="00DB3C91">
      <w:pPr>
        <w:jc w:val="both"/>
        <w:rPr>
          <w:b/>
          <w:bCs/>
          <w:i/>
          <w:iCs/>
        </w:rPr>
      </w:pPr>
    </w:p>
    <w:p w:rsidR="00C10DF7" w:rsidRPr="00C10DF7" w:rsidRDefault="00C10DF7" w:rsidP="00DB3C91">
      <w:pPr>
        <w:jc w:val="both"/>
        <w:rPr>
          <w:b/>
          <w:bCs/>
          <w:i/>
          <w:iCs/>
        </w:rPr>
      </w:pPr>
      <w:r w:rsidRPr="00C10DF7">
        <w:rPr>
          <w:b/>
          <w:bCs/>
          <w:i/>
          <w:iCs/>
        </w:rPr>
        <w:t>Решение</w:t>
      </w:r>
    </w:p>
    <w:p w:rsidR="00C10DF7" w:rsidRDefault="00C10DF7" w:rsidP="00DB3C91">
      <w:pPr>
        <w:jc w:val="both"/>
      </w:pPr>
      <w:r>
        <w:t>1. Записываем уравнение реакции:</w:t>
      </w:r>
    </w:p>
    <w:p w:rsidR="00C10DF7" w:rsidRDefault="00C10DF7" w:rsidP="00DB3C91">
      <w:pPr>
        <w:jc w:val="both"/>
      </w:pPr>
      <w:r>
        <w:t>Уравнение реакции:</w:t>
      </w:r>
    </w:p>
    <w:p w:rsidR="00C10DF7" w:rsidRPr="00F4464E" w:rsidRDefault="00C10DF7" w:rsidP="00DB3C91">
      <w:pPr>
        <w:jc w:val="both"/>
        <w:rPr>
          <w:lang w:val="en-US"/>
        </w:rPr>
      </w:pPr>
      <w:r>
        <w:rPr>
          <w:lang w:val="en-US"/>
        </w:rPr>
        <w:t>MgCl</w:t>
      </w:r>
      <w:r w:rsidRPr="00F4464E">
        <w:rPr>
          <w:vertAlign w:val="subscript"/>
          <w:lang w:val="en-US"/>
        </w:rPr>
        <w:t>2</w:t>
      </w:r>
      <w:r w:rsidRPr="00F4464E">
        <w:rPr>
          <w:lang w:val="en-US"/>
        </w:rPr>
        <w:t xml:space="preserve"> + </w:t>
      </w:r>
      <w:proofErr w:type="spellStart"/>
      <w:proofErr w:type="gramStart"/>
      <w:r>
        <w:rPr>
          <w:lang w:val="en-US"/>
        </w:rPr>
        <w:t>Ca</w:t>
      </w:r>
      <w:proofErr w:type="spellEnd"/>
      <w:r w:rsidRPr="00F4464E">
        <w:rPr>
          <w:lang w:val="en-US"/>
        </w:rPr>
        <w:t>(</w:t>
      </w:r>
      <w:proofErr w:type="gramEnd"/>
      <w:r>
        <w:rPr>
          <w:lang w:val="en-US"/>
        </w:rPr>
        <w:t>OH</w:t>
      </w:r>
      <w:r w:rsidRPr="00F4464E">
        <w:rPr>
          <w:lang w:val="en-US"/>
        </w:rPr>
        <w:t>)</w:t>
      </w:r>
      <w:r w:rsidRPr="00F4464E">
        <w:rPr>
          <w:vertAlign w:val="subscript"/>
          <w:lang w:val="en-US"/>
        </w:rPr>
        <w:t>2</w:t>
      </w:r>
      <w:r w:rsidRPr="00F4464E">
        <w:rPr>
          <w:lang w:val="en-US"/>
        </w:rPr>
        <w:t xml:space="preserve"> = </w:t>
      </w:r>
      <w:r>
        <w:rPr>
          <w:lang w:val="en-US"/>
        </w:rPr>
        <w:t>Mg</w:t>
      </w:r>
      <w:r w:rsidRPr="00F4464E">
        <w:rPr>
          <w:lang w:val="en-US"/>
        </w:rPr>
        <w:t>(</w:t>
      </w:r>
      <w:r>
        <w:rPr>
          <w:lang w:val="en-US"/>
        </w:rPr>
        <w:t>OH</w:t>
      </w:r>
      <w:r w:rsidRPr="00F4464E">
        <w:rPr>
          <w:lang w:val="en-US"/>
        </w:rPr>
        <w:t>)</w:t>
      </w:r>
      <w:r w:rsidRPr="00F4464E">
        <w:rPr>
          <w:vertAlign w:val="subscript"/>
          <w:lang w:val="en-US"/>
        </w:rPr>
        <w:t>2</w:t>
      </w:r>
      <w:r w:rsidRPr="00F4464E">
        <w:rPr>
          <w:lang w:val="en-US"/>
        </w:rPr>
        <w:t xml:space="preserve"> + </w:t>
      </w:r>
      <w:r>
        <w:rPr>
          <w:lang w:val="en-US"/>
        </w:rPr>
        <w:t>CaCl</w:t>
      </w:r>
      <w:r w:rsidRPr="00F4464E">
        <w:rPr>
          <w:vertAlign w:val="subscript"/>
          <w:lang w:val="en-US"/>
        </w:rPr>
        <w:t>2</w:t>
      </w:r>
    </w:p>
    <w:p w:rsidR="00C10DF7" w:rsidRPr="00F4464E" w:rsidRDefault="00C10DF7" w:rsidP="00DB3C91">
      <w:pPr>
        <w:jc w:val="both"/>
        <w:rPr>
          <w:lang w:val="en-US"/>
        </w:rPr>
      </w:pPr>
    </w:p>
    <w:p w:rsidR="00C10DF7" w:rsidRDefault="00C10DF7" w:rsidP="00DB3C91">
      <w:pPr>
        <w:jc w:val="both"/>
      </w:pPr>
      <w:r>
        <w:t xml:space="preserve">2. </w:t>
      </w:r>
      <w:proofErr w:type="gramStart"/>
      <w:r>
        <w:t xml:space="preserve">Определяем  количество вещества </w:t>
      </w:r>
      <w:r w:rsidRPr="002A4516">
        <w:t>(</w:t>
      </w:r>
      <w:r>
        <w:rPr>
          <w:lang w:val="en-US"/>
        </w:rPr>
        <w:t>Mg</w:t>
      </w:r>
      <w:r w:rsidRPr="002A4516">
        <w:t>(</w:t>
      </w:r>
      <w:r>
        <w:rPr>
          <w:lang w:val="en-US"/>
        </w:rPr>
        <w:t>OH</w:t>
      </w:r>
      <w:r w:rsidRPr="002A4516">
        <w:t>)</w:t>
      </w:r>
      <w:r w:rsidRPr="002A4516">
        <w:rPr>
          <w:vertAlign w:val="subscript"/>
        </w:rPr>
        <w:t>2</w:t>
      </w:r>
      <w:r>
        <w:t>:</w:t>
      </w:r>
      <w:proofErr w:type="gramEnd"/>
    </w:p>
    <w:p w:rsidR="00C10DF7" w:rsidRDefault="00C10DF7" w:rsidP="00DB3C91">
      <w:pPr>
        <w:jc w:val="both"/>
      </w:pPr>
      <w:proofErr w:type="gramStart"/>
      <w:r>
        <w:rPr>
          <w:lang w:val="en-US"/>
        </w:rPr>
        <w:t>n</w:t>
      </w:r>
      <w:r w:rsidRPr="002A4516">
        <w:t>(</w:t>
      </w:r>
      <w:proofErr w:type="gramEnd"/>
      <w:r>
        <w:rPr>
          <w:lang w:val="en-US"/>
        </w:rPr>
        <w:t>Mg</w:t>
      </w:r>
      <w:r w:rsidRPr="002A4516">
        <w:t>(</w:t>
      </w:r>
      <w:r>
        <w:rPr>
          <w:lang w:val="en-US"/>
        </w:rPr>
        <w:t>OH</w:t>
      </w:r>
      <w:r w:rsidRPr="002A4516">
        <w:t>)</w:t>
      </w:r>
      <w:r w:rsidRPr="002A4516">
        <w:rPr>
          <w:vertAlign w:val="subscript"/>
        </w:rPr>
        <w:t>2</w:t>
      </w:r>
      <w:r w:rsidRPr="002A4516">
        <w:t xml:space="preserve">) = </w:t>
      </w:r>
      <w:smartTag w:uri="urn:schemas-microsoft-com:office:smarttags" w:element="metricconverter">
        <w:smartTagPr>
          <w:attr w:name="ProductID" w:val="1000000 г"/>
        </w:smartTagPr>
        <w:r w:rsidRPr="002A4516">
          <w:t xml:space="preserve">1000000 </w:t>
        </w:r>
        <w:r>
          <w:t>г</w:t>
        </w:r>
      </w:smartTag>
      <w:r>
        <w:t xml:space="preserve"> : 58 г/моль = 17241,38 моль</w:t>
      </w:r>
    </w:p>
    <w:p w:rsidR="00C10DF7" w:rsidRDefault="00C10DF7" w:rsidP="00DB3C91">
      <w:pPr>
        <w:jc w:val="both"/>
      </w:pPr>
    </w:p>
    <w:p w:rsidR="00C10DF7" w:rsidRPr="00C10DF7" w:rsidRDefault="00C10DF7" w:rsidP="00DB3C91">
      <w:pPr>
        <w:jc w:val="both"/>
      </w:pPr>
      <w:r>
        <w:t xml:space="preserve">3. По количеству вещества </w:t>
      </w:r>
      <w:proofErr w:type="spellStart"/>
      <w:r>
        <w:rPr>
          <w:lang w:val="en-US"/>
        </w:rPr>
        <w:t>MgCl</w:t>
      </w:r>
      <w:proofErr w:type="spellEnd"/>
      <w:r w:rsidRPr="002A4516">
        <w:rPr>
          <w:vertAlign w:val="subscript"/>
        </w:rPr>
        <w:t>2</w:t>
      </w:r>
      <w:r>
        <w:t xml:space="preserve"> определяем массу в </w:t>
      </w:r>
      <w:proofErr w:type="gramStart"/>
      <w:r>
        <w:t>г</w:t>
      </w:r>
      <w:proofErr w:type="gramEnd"/>
      <w:r>
        <w:t xml:space="preserve"> с учетом минерализации.</w:t>
      </w:r>
    </w:p>
    <w:p w:rsidR="00C10DF7" w:rsidRDefault="00C10DF7" w:rsidP="00DB3C91">
      <w:pPr>
        <w:jc w:val="both"/>
      </w:pPr>
      <w:proofErr w:type="gramStart"/>
      <w:r>
        <w:rPr>
          <w:lang w:val="en-US"/>
        </w:rPr>
        <w:t>n</w:t>
      </w:r>
      <w:proofErr w:type="gramEnd"/>
      <w:r w:rsidRPr="002A4516">
        <w:t xml:space="preserve"> (</w:t>
      </w:r>
      <w:proofErr w:type="spellStart"/>
      <w:r>
        <w:rPr>
          <w:lang w:val="en-US"/>
        </w:rPr>
        <w:t>MgCl</w:t>
      </w:r>
      <w:proofErr w:type="spellEnd"/>
      <w:r w:rsidRPr="002A4516">
        <w:rPr>
          <w:vertAlign w:val="subscript"/>
        </w:rPr>
        <w:t>2</w:t>
      </w:r>
      <w:r w:rsidRPr="002A4516">
        <w:t xml:space="preserve">) = </w:t>
      </w:r>
      <w:r>
        <w:t>17241,38 моль</w:t>
      </w:r>
      <w:r w:rsidRPr="002A4516">
        <w:t xml:space="preserve"> (</w:t>
      </w:r>
      <w:r>
        <w:t>по уравнению реакции)</w:t>
      </w:r>
    </w:p>
    <w:p w:rsidR="00C10DF7" w:rsidRDefault="00C10DF7" w:rsidP="00DB3C91">
      <w:pPr>
        <w:jc w:val="both"/>
      </w:pPr>
      <w:proofErr w:type="gramStart"/>
      <w:r>
        <w:rPr>
          <w:lang w:val="en-US"/>
        </w:rPr>
        <w:t>m</w:t>
      </w:r>
      <w:proofErr w:type="gramEnd"/>
      <w:r w:rsidRPr="00DB4753">
        <w:t xml:space="preserve"> (</w:t>
      </w:r>
      <w:proofErr w:type="spellStart"/>
      <w:r>
        <w:rPr>
          <w:lang w:val="en-US"/>
        </w:rPr>
        <w:t>MgCl</w:t>
      </w:r>
      <w:proofErr w:type="spellEnd"/>
      <w:r w:rsidRPr="002A4516">
        <w:rPr>
          <w:vertAlign w:val="subscript"/>
        </w:rPr>
        <w:t>2</w:t>
      </w:r>
      <w:r w:rsidRPr="00DB4753">
        <w:t xml:space="preserve">) = </w:t>
      </w:r>
      <w:smartTag w:uri="urn:schemas-microsoft-com:office:smarttags" w:element="metricconverter">
        <w:smartTagPr>
          <w:attr w:name="ProductID" w:val="1637931 г"/>
        </w:smartTagPr>
        <w:r w:rsidRPr="00DB4753">
          <w:t>1637931</w:t>
        </w:r>
        <w:r>
          <w:t xml:space="preserve"> г</w:t>
        </w:r>
      </w:smartTag>
      <w:r>
        <w:t xml:space="preserve"> </w:t>
      </w:r>
    </w:p>
    <w:p w:rsidR="00C10DF7" w:rsidRDefault="00C10DF7" w:rsidP="00DB3C91">
      <w:pPr>
        <w:jc w:val="both"/>
      </w:pPr>
      <w:r>
        <w:t xml:space="preserve">В одном литре морской воды содержится </w:t>
      </w:r>
      <w:smartTag w:uri="urn:schemas-microsoft-com:office:smarttags" w:element="metricconverter">
        <w:smartTagPr>
          <w:attr w:name="ProductID" w:val="35 г"/>
        </w:smartTagPr>
        <w:r>
          <w:t>35 г</w:t>
        </w:r>
      </w:smartTag>
      <w:r>
        <w:t xml:space="preserve"> солей, а масса хлорида магния составляет</w:t>
      </w:r>
    </w:p>
    <w:p w:rsidR="00C10DF7" w:rsidRDefault="00C10DF7" w:rsidP="00DB3C91">
      <w:pPr>
        <w:jc w:val="both"/>
      </w:pPr>
      <w:smartTag w:uri="urn:schemas-microsoft-com:office:smarttags" w:element="metricconverter">
        <w:smartTagPr>
          <w:attr w:name="ProductID" w:val="35 г"/>
        </w:smartTagPr>
        <w:r>
          <w:t>35 г</w:t>
        </w:r>
      </w:smartTag>
      <w:r>
        <w:t xml:space="preserve"> * 0,0944 = </w:t>
      </w:r>
      <w:smartTag w:uri="urn:schemas-microsoft-com:office:smarttags" w:element="metricconverter">
        <w:smartTagPr>
          <w:attr w:name="ProductID" w:val="3,304 г"/>
        </w:smartTagPr>
        <w:r>
          <w:t>3,304 г</w:t>
        </w:r>
      </w:smartTag>
    </w:p>
    <w:p w:rsidR="00C10DF7" w:rsidRDefault="00C10DF7" w:rsidP="00DB3C91">
      <w:pPr>
        <w:jc w:val="both"/>
      </w:pPr>
      <w:r>
        <w:t xml:space="preserve">В 1 литре   -   </w:t>
      </w:r>
      <w:smartTag w:uri="urn:schemas-microsoft-com:office:smarttags" w:element="metricconverter">
        <w:smartTagPr>
          <w:attr w:name="ProductID" w:val="3,304 г"/>
        </w:smartTagPr>
        <w:r>
          <w:t>3,304 г</w:t>
        </w:r>
      </w:smartTag>
      <w:r>
        <w:t xml:space="preserve"> </w:t>
      </w:r>
    </w:p>
    <w:p w:rsidR="00C10DF7" w:rsidRPr="00DA2A16" w:rsidRDefault="00C10DF7" w:rsidP="00DB3C91">
      <w:pPr>
        <w:jc w:val="both"/>
      </w:pPr>
      <w:r>
        <w:t xml:space="preserve">В </w:t>
      </w:r>
      <w:r w:rsidRPr="00DA2A16">
        <w:rPr>
          <w:b/>
          <w:bCs/>
        </w:rPr>
        <w:t>х</w:t>
      </w:r>
      <w:r>
        <w:t xml:space="preserve"> л    -    </w:t>
      </w:r>
      <w:r w:rsidRPr="00DB4753">
        <w:t xml:space="preserve"> </w:t>
      </w:r>
      <w:smartTag w:uri="urn:schemas-microsoft-com:office:smarttags" w:element="metricconverter">
        <w:smartTagPr>
          <w:attr w:name="ProductID" w:val="1637931 г"/>
        </w:smartTagPr>
        <w:r w:rsidRPr="00DB4753">
          <w:t>1637931</w:t>
        </w:r>
        <w:r>
          <w:t xml:space="preserve"> г</w:t>
        </w:r>
      </w:smartTag>
      <w:r>
        <w:t xml:space="preserve">; х = </w:t>
      </w:r>
      <w:smartTag w:uri="urn:schemas-microsoft-com:office:smarttags" w:element="metricconverter">
        <w:smartTagPr>
          <w:attr w:name="ProductID" w:val="495742 л"/>
        </w:smartTagPr>
        <w:r>
          <w:t>495742 л</w:t>
        </w:r>
      </w:smartTag>
      <w:r>
        <w:t xml:space="preserve"> ≈ </w:t>
      </w:r>
      <w:smartTag w:uri="urn:schemas-microsoft-com:office:smarttags" w:element="metricconverter">
        <w:smartTagPr>
          <w:attr w:name="ProductID" w:val="500 м3"/>
        </w:smartTagPr>
        <w:r>
          <w:t>500 м</w:t>
        </w:r>
        <w:r w:rsidRPr="00DB4753">
          <w:rPr>
            <w:vertAlign w:val="superscript"/>
          </w:rPr>
          <w:t>3</w:t>
        </w:r>
      </w:smartTag>
      <w:r>
        <w:t xml:space="preserve"> </w:t>
      </w:r>
      <w:r w:rsidRPr="00C10DF7">
        <w:rPr>
          <w:b/>
          <w:bCs/>
          <w:i/>
          <w:iCs/>
        </w:rPr>
        <w:t>(округление до сотен)</w:t>
      </w:r>
    </w:p>
    <w:p w:rsidR="00C038A1" w:rsidRDefault="00C038A1" w:rsidP="00DB3C91">
      <w:pPr>
        <w:pStyle w:val="2"/>
        <w:ind w:firstLine="0"/>
      </w:pPr>
    </w:p>
    <w:p w:rsidR="00C038A1" w:rsidRPr="00DB3C91" w:rsidRDefault="00C038A1" w:rsidP="00DB3C91">
      <w:pPr>
        <w:pStyle w:val="2"/>
        <w:ind w:firstLine="0"/>
        <w:rPr>
          <w:sz w:val="24"/>
        </w:rPr>
      </w:pPr>
      <w:r w:rsidRPr="00DB3C91">
        <w:rPr>
          <w:b/>
          <w:sz w:val="24"/>
        </w:rPr>
        <w:t>10.</w:t>
      </w:r>
      <w:r w:rsidRPr="00DB3C91">
        <w:rPr>
          <w:sz w:val="24"/>
        </w:rPr>
        <w:t xml:space="preserve"> Теплоэлектростанция работает на каменном угле, содержащем 0,5 % серы и 6,5 % несгораемых  примесей (по массе). Экологи  определили,  что  над станцией  среднесуточный  объем облачности составляет 20 куб. км, а содержание сернистой кислоты в облаках составляет 0,256 мг/м</w:t>
      </w:r>
      <w:r w:rsidRPr="00DB3C91">
        <w:rPr>
          <w:sz w:val="24"/>
          <w:vertAlign w:val="superscript"/>
        </w:rPr>
        <w:t>3</w:t>
      </w:r>
      <w:r w:rsidRPr="00DB3C91">
        <w:rPr>
          <w:sz w:val="24"/>
        </w:rPr>
        <w:t>. Считая  станцию  единственным  загрязнителей  атмосферы,  определить,  сколько  тонн шлаков вывозится с нее на свалку ежедневно (Ответом служит число, округленное до единиц).</w:t>
      </w:r>
    </w:p>
    <w:p w:rsidR="00C038A1" w:rsidRPr="00DB3C91" w:rsidRDefault="00C038A1" w:rsidP="00DB3C91">
      <w:pPr>
        <w:pStyle w:val="2"/>
        <w:ind w:firstLine="0"/>
        <w:rPr>
          <w:sz w:val="24"/>
        </w:rPr>
      </w:pPr>
      <w:r w:rsidRPr="00DB3C91">
        <w:rPr>
          <w:sz w:val="24"/>
          <w:szCs w:val="28"/>
        </w:rPr>
        <w:t xml:space="preserve">Ответ: </w:t>
      </w:r>
      <w:r w:rsidRPr="00DB3C91">
        <w:rPr>
          <w:b/>
          <w:sz w:val="24"/>
          <w:szCs w:val="28"/>
          <w:u w:val="single"/>
        </w:rPr>
        <w:t>26</w:t>
      </w:r>
      <w:r w:rsidRPr="00DB3C91">
        <w:rPr>
          <w:sz w:val="24"/>
          <w:szCs w:val="28"/>
        </w:rPr>
        <w:t xml:space="preserve"> тонн.</w:t>
      </w:r>
    </w:p>
    <w:p w:rsidR="00C038A1" w:rsidRPr="00DB3C91" w:rsidRDefault="00C038A1" w:rsidP="00DB3C91">
      <w:pPr>
        <w:pStyle w:val="2"/>
        <w:ind w:firstLine="0"/>
        <w:rPr>
          <w:sz w:val="24"/>
        </w:rPr>
      </w:pPr>
    </w:p>
    <w:p w:rsidR="00905988" w:rsidRPr="00905988" w:rsidRDefault="00905988" w:rsidP="00DB3C91">
      <w:pPr>
        <w:jc w:val="both"/>
        <w:rPr>
          <w:b/>
          <w:bCs/>
          <w:i/>
          <w:iCs/>
        </w:rPr>
      </w:pPr>
      <w:r w:rsidRPr="00905988">
        <w:rPr>
          <w:b/>
          <w:bCs/>
          <w:i/>
          <w:iCs/>
        </w:rPr>
        <w:t>Решение</w:t>
      </w:r>
    </w:p>
    <w:p w:rsidR="00905988" w:rsidRDefault="00905988" w:rsidP="00DB3C91">
      <w:pPr>
        <w:jc w:val="both"/>
      </w:pPr>
    </w:p>
    <w:p w:rsidR="00905988" w:rsidRDefault="00905988" w:rsidP="00DB3C91">
      <w:pPr>
        <w:jc w:val="both"/>
      </w:pPr>
      <w:r>
        <w:t>Схема превращений:</w:t>
      </w:r>
    </w:p>
    <w:p w:rsidR="00905988" w:rsidRPr="008B42FB" w:rsidRDefault="00905988" w:rsidP="00DB3C91">
      <w:pPr>
        <w:jc w:val="both"/>
        <w:rPr>
          <w:lang w:val="en-US"/>
        </w:rPr>
      </w:pPr>
      <w:r>
        <w:rPr>
          <w:lang w:val="en-US"/>
        </w:rPr>
        <w:t>S</w:t>
      </w:r>
      <w:r w:rsidRPr="008B42FB">
        <w:rPr>
          <w:lang w:val="en-US"/>
        </w:rPr>
        <w:t xml:space="preserve"> → </w:t>
      </w:r>
      <w:r>
        <w:rPr>
          <w:lang w:val="en-US"/>
        </w:rPr>
        <w:t>SO</w:t>
      </w:r>
      <w:r w:rsidRPr="008B42FB">
        <w:rPr>
          <w:vertAlign w:val="subscript"/>
          <w:lang w:val="en-US"/>
        </w:rPr>
        <w:t>2</w:t>
      </w:r>
      <w:r w:rsidRPr="008B42FB">
        <w:rPr>
          <w:lang w:val="en-US"/>
        </w:rPr>
        <w:t xml:space="preserve"> → </w:t>
      </w:r>
      <w:r>
        <w:rPr>
          <w:lang w:val="en-US"/>
        </w:rPr>
        <w:t>H</w:t>
      </w:r>
      <w:r w:rsidRPr="008B42FB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8B42FB">
        <w:rPr>
          <w:vertAlign w:val="subscript"/>
          <w:lang w:val="en-US"/>
        </w:rPr>
        <w:t xml:space="preserve">3 </w:t>
      </w:r>
      <w:r>
        <w:t>или</w:t>
      </w:r>
      <w:r w:rsidRPr="008B42FB">
        <w:rPr>
          <w:lang w:val="en-US"/>
        </w:rPr>
        <w:t xml:space="preserve"> </w:t>
      </w:r>
      <w:r>
        <w:rPr>
          <w:lang w:val="en-US"/>
        </w:rPr>
        <w:t>S</w:t>
      </w:r>
      <w:r w:rsidRPr="008B42FB">
        <w:rPr>
          <w:lang w:val="en-US"/>
        </w:rPr>
        <w:t xml:space="preserve"> → </w:t>
      </w:r>
      <w:r>
        <w:rPr>
          <w:lang w:val="en-US"/>
        </w:rPr>
        <w:t>H</w:t>
      </w:r>
      <w:r w:rsidRPr="008B42FB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8B42FB">
        <w:rPr>
          <w:vertAlign w:val="subscript"/>
          <w:lang w:val="en-US"/>
        </w:rPr>
        <w:t>3</w:t>
      </w:r>
    </w:p>
    <w:p w:rsidR="00905988" w:rsidRPr="00B13173" w:rsidRDefault="00905988" w:rsidP="00DB3C91">
      <w:pPr>
        <w:jc w:val="both"/>
      </w:pPr>
      <w:r>
        <w:t xml:space="preserve">По условию в </w:t>
      </w:r>
      <w:smartTag w:uri="urn:schemas-microsoft-com:office:smarttags" w:element="metricconverter">
        <w:smartTagPr>
          <w:attr w:name="ProductID" w:val="1 куб. метре"/>
        </w:smartTagPr>
        <w:r>
          <w:t>1 куб. метре</w:t>
        </w:r>
      </w:smartTag>
      <w:r>
        <w:t xml:space="preserve"> содержится 0,256 мг </w:t>
      </w:r>
      <w:r>
        <w:rPr>
          <w:lang w:val="en-US"/>
        </w:rPr>
        <w:t>H</w:t>
      </w:r>
      <w:r w:rsidRPr="00B13173">
        <w:rPr>
          <w:vertAlign w:val="subscript"/>
        </w:rPr>
        <w:t>2</w:t>
      </w:r>
      <w:r>
        <w:rPr>
          <w:lang w:val="en-US"/>
        </w:rPr>
        <w:t>SO</w:t>
      </w:r>
      <w:r w:rsidRPr="00B13173">
        <w:rPr>
          <w:vertAlign w:val="subscript"/>
        </w:rPr>
        <w:t>3</w:t>
      </w:r>
    </w:p>
    <w:p w:rsidR="00905988" w:rsidRDefault="00905988" w:rsidP="00DB3C91">
      <w:pPr>
        <w:jc w:val="both"/>
      </w:pPr>
      <w:r>
        <w:t>Поэтому:</w:t>
      </w:r>
    </w:p>
    <w:p w:rsidR="00905988" w:rsidRDefault="00905988" w:rsidP="00DB3C91">
      <w:pPr>
        <w:jc w:val="both"/>
      </w:pPr>
      <w:smartTag w:uri="urn:schemas-microsoft-com:office:smarttags" w:element="metricconverter">
        <w:smartTagPr>
          <w:attr w:name="ProductID" w:val="1 м3"/>
        </w:smartTagPr>
        <w:r>
          <w:t>1 м</w:t>
        </w:r>
        <w:r w:rsidRPr="002A4516">
          <w:rPr>
            <w:vertAlign w:val="superscript"/>
          </w:rPr>
          <w:t>3</w:t>
        </w:r>
      </w:smartTag>
      <w:r>
        <w:t xml:space="preserve">   -   0,256 мг </w:t>
      </w:r>
      <w:r>
        <w:rPr>
          <w:lang w:val="en-US"/>
        </w:rPr>
        <w:t>H</w:t>
      </w:r>
      <w:r w:rsidRPr="00B13173">
        <w:rPr>
          <w:vertAlign w:val="subscript"/>
        </w:rPr>
        <w:t>2</w:t>
      </w:r>
      <w:r>
        <w:rPr>
          <w:lang w:val="en-US"/>
        </w:rPr>
        <w:t>SO</w:t>
      </w:r>
      <w:r w:rsidRPr="00B13173">
        <w:rPr>
          <w:vertAlign w:val="subscript"/>
        </w:rPr>
        <w:t>3</w:t>
      </w:r>
    </w:p>
    <w:p w:rsidR="00905988" w:rsidRDefault="00905988" w:rsidP="00DB3C91">
      <w:pPr>
        <w:jc w:val="both"/>
      </w:pPr>
      <w:r>
        <w:t>2*10</w:t>
      </w:r>
      <w:r w:rsidRPr="002A4516">
        <w:rPr>
          <w:vertAlign w:val="superscript"/>
        </w:rPr>
        <w:t>10</w:t>
      </w:r>
      <w:r>
        <w:t xml:space="preserve"> м</w:t>
      </w:r>
      <w:r w:rsidRPr="002A4516">
        <w:rPr>
          <w:vertAlign w:val="superscript"/>
        </w:rPr>
        <w:t>3</w:t>
      </w:r>
      <w:r>
        <w:t xml:space="preserve">   -   х;   х = 5,12 *10</w:t>
      </w:r>
      <w:r w:rsidRPr="002A4516">
        <w:rPr>
          <w:vertAlign w:val="superscript"/>
        </w:rPr>
        <w:t>9</w:t>
      </w:r>
      <w:r>
        <w:t xml:space="preserve"> мг = </w:t>
      </w:r>
      <w:smartTag w:uri="urn:schemas-microsoft-com:office:smarttags" w:element="metricconverter">
        <w:smartTagPr>
          <w:attr w:name="ProductID" w:val="5120 000 г"/>
        </w:smartTagPr>
        <w:r>
          <w:t>5120 000 г</w:t>
        </w:r>
      </w:smartTag>
    </w:p>
    <w:p w:rsidR="00905988" w:rsidRDefault="00905988" w:rsidP="00DB3C91">
      <w:pPr>
        <w:jc w:val="both"/>
      </w:pPr>
      <w:proofErr w:type="gramStart"/>
      <w:r>
        <w:rPr>
          <w:lang w:val="en-US"/>
        </w:rPr>
        <w:t>n</w:t>
      </w:r>
      <w:r w:rsidRPr="00175C17">
        <w:t>(</w:t>
      </w:r>
      <w:proofErr w:type="gramEnd"/>
      <w:r>
        <w:rPr>
          <w:lang w:val="en-US"/>
        </w:rPr>
        <w:t>H</w:t>
      </w:r>
      <w:r w:rsidRPr="00175C17">
        <w:rPr>
          <w:vertAlign w:val="subscript"/>
        </w:rPr>
        <w:t>2</w:t>
      </w:r>
      <w:r>
        <w:rPr>
          <w:lang w:val="en-US"/>
        </w:rPr>
        <w:t>SO</w:t>
      </w:r>
      <w:r w:rsidRPr="00175C17">
        <w:rPr>
          <w:vertAlign w:val="subscript"/>
        </w:rPr>
        <w:t>3</w:t>
      </w:r>
      <w:r w:rsidRPr="00175C17">
        <w:t>) = 62439</w:t>
      </w:r>
      <w:r>
        <w:t xml:space="preserve"> моль, поэтому </w:t>
      </w:r>
      <w:r>
        <w:rPr>
          <w:lang w:val="en-US"/>
        </w:rPr>
        <w:t>n</w:t>
      </w:r>
      <w:r w:rsidRPr="00175C17">
        <w:t>(</w:t>
      </w:r>
      <w:r>
        <w:rPr>
          <w:lang w:val="en-US"/>
        </w:rPr>
        <w:t>S</w:t>
      </w:r>
      <w:r w:rsidRPr="00175C17">
        <w:t>) = 62439</w:t>
      </w:r>
      <w:r>
        <w:t xml:space="preserve"> моль</w:t>
      </w:r>
      <w:r w:rsidRPr="00175C17">
        <w:t xml:space="preserve"> (</w:t>
      </w:r>
      <w:r>
        <w:t>по схеме)</w:t>
      </w:r>
    </w:p>
    <w:p w:rsidR="00905988" w:rsidRDefault="00905988" w:rsidP="00DB3C91">
      <w:pPr>
        <w:jc w:val="both"/>
      </w:pPr>
      <w:proofErr w:type="gramStart"/>
      <w:r>
        <w:rPr>
          <w:lang w:val="en-US"/>
        </w:rPr>
        <w:t>m</w:t>
      </w:r>
      <w:proofErr w:type="gramEnd"/>
      <w:r w:rsidRPr="00175C17">
        <w:t xml:space="preserve"> (</w:t>
      </w:r>
      <w:r>
        <w:rPr>
          <w:lang w:val="en-US"/>
        </w:rPr>
        <w:t>S</w:t>
      </w:r>
      <w:r w:rsidRPr="00175C17">
        <w:t xml:space="preserve">) = </w:t>
      </w:r>
      <w:smartTag w:uri="urn:schemas-microsoft-com:office:smarttags" w:element="metricconverter">
        <w:smartTagPr>
          <w:attr w:name="ProductID" w:val="1998048 г"/>
        </w:smartTagPr>
        <w:r w:rsidRPr="00175C17">
          <w:t xml:space="preserve">1998048 </w:t>
        </w:r>
        <w:r>
          <w:t>г</w:t>
        </w:r>
      </w:smartTag>
      <w:r>
        <w:t xml:space="preserve"> ≈ </w:t>
      </w:r>
      <w:smartTag w:uri="urn:schemas-microsoft-com:office:smarttags" w:element="metricconverter">
        <w:smartTagPr>
          <w:attr w:name="ProductID" w:val="1998 кг"/>
        </w:smartTagPr>
        <w:r>
          <w:t>1998 кг</w:t>
        </w:r>
      </w:smartTag>
      <w:r>
        <w:t xml:space="preserve"> </w:t>
      </w:r>
    </w:p>
    <w:p w:rsidR="00905988" w:rsidRDefault="00905988" w:rsidP="00DB3C91">
      <w:pPr>
        <w:jc w:val="both"/>
      </w:pPr>
      <w:r>
        <w:t xml:space="preserve">Массовая доля серы в угле составляет 0,5 %, </w:t>
      </w:r>
    </w:p>
    <w:p w:rsidR="00905988" w:rsidRDefault="00905988" w:rsidP="00DB3C91">
      <w:pPr>
        <w:jc w:val="both"/>
      </w:pPr>
      <w:r>
        <w:t xml:space="preserve">поэтому масса угля равна </w:t>
      </w:r>
      <w:smartTag w:uri="urn:schemas-microsoft-com:office:smarttags" w:element="metricconverter">
        <w:smartTagPr>
          <w:attr w:name="ProductID" w:val="1998 кг"/>
        </w:smartTagPr>
        <w:r>
          <w:t>1998 кг</w:t>
        </w:r>
      </w:smartTag>
      <w:r>
        <w:t xml:space="preserve"> : 0,005 = </w:t>
      </w:r>
      <w:smartTag w:uri="urn:schemas-microsoft-com:office:smarttags" w:element="metricconverter">
        <w:smartTagPr>
          <w:attr w:name="ProductID" w:val="399600 кг"/>
        </w:smartTagPr>
        <w:r>
          <w:t>399600 кг</w:t>
        </w:r>
      </w:smartTag>
      <w:proofErr w:type="gramStart"/>
      <w:r>
        <w:t xml:space="preserve"> (</w:t>
      </w:r>
      <w:r w:rsidRPr="00CB139C">
        <w:rPr>
          <w:position w:val="-28"/>
        </w:rPr>
        <w:object w:dxaOrig="16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3pt" o:ole="">
            <v:imagedata r:id="rId8" o:title=""/>
          </v:shape>
          <o:OLEObject Type="Embed" ProgID="Equation.3" ShapeID="_x0000_i1025" DrawAspect="Content" ObjectID="_1448199341" r:id="rId9"/>
        </w:object>
      </w:r>
      <w:r>
        <w:t>)</w:t>
      </w:r>
      <w:proofErr w:type="gramEnd"/>
    </w:p>
    <w:p w:rsidR="00905988" w:rsidRDefault="00905988" w:rsidP="00DB3C91">
      <w:pPr>
        <w:jc w:val="both"/>
      </w:pPr>
    </w:p>
    <w:p w:rsidR="00905988" w:rsidRDefault="00905988" w:rsidP="00DB3C91">
      <w:pPr>
        <w:jc w:val="both"/>
      </w:pPr>
      <w:r>
        <w:t xml:space="preserve">Соответственно масса шлаков = </w:t>
      </w:r>
      <w:smartTag w:uri="urn:schemas-microsoft-com:office:smarttags" w:element="metricconverter">
        <w:smartTagPr>
          <w:attr w:name="ProductID" w:val="399600 кг"/>
        </w:smartTagPr>
        <w:r>
          <w:t>399600 кг</w:t>
        </w:r>
      </w:smartTag>
      <w:r>
        <w:t xml:space="preserve"> * 0,065 = </w:t>
      </w:r>
      <w:smartTag w:uri="urn:schemas-microsoft-com:office:smarttags" w:element="metricconverter">
        <w:smartTagPr>
          <w:attr w:name="ProductID" w:val="25974 кг"/>
        </w:smartTagPr>
        <w:r>
          <w:t>25974 кг</w:t>
        </w:r>
      </w:smartTag>
      <w:r>
        <w:t xml:space="preserve"> ≈ 26 тонн (округление до единиц)</w:t>
      </w:r>
    </w:p>
    <w:p w:rsidR="00462B7E" w:rsidRDefault="00462B7E" w:rsidP="00DB3C91">
      <w:pPr>
        <w:jc w:val="both"/>
        <w:rPr>
          <w:b/>
          <w:bCs/>
          <w:sz w:val="28"/>
          <w:szCs w:val="28"/>
        </w:rPr>
      </w:pPr>
    </w:p>
    <w:p w:rsidR="00B92780" w:rsidRPr="00462B7E" w:rsidRDefault="00E27D30" w:rsidP="00DB3C91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Возрастная категория </w:t>
      </w:r>
      <w:r w:rsidR="00B92780" w:rsidRPr="00462B7E">
        <w:rPr>
          <w:b/>
          <w:bCs/>
          <w:sz w:val="28"/>
          <w:szCs w:val="28"/>
        </w:rPr>
        <w:t>10 класс</w:t>
      </w:r>
    </w:p>
    <w:p w:rsidR="00B92780" w:rsidRDefault="00B92780" w:rsidP="00DB3C91">
      <w:pPr>
        <w:jc w:val="both"/>
        <w:rPr>
          <w:b/>
          <w:bCs/>
          <w:i/>
          <w:iCs/>
        </w:rPr>
      </w:pPr>
    </w:p>
    <w:p w:rsidR="00B92780" w:rsidRPr="00B92780" w:rsidRDefault="00B92780" w:rsidP="00DB3C91">
      <w:pPr>
        <w:jc w:val="both"/>
        <w:rPr>
          <w:b/>
          <w:bCs/>
          <w:i/>
          <w:iCs/>
        </w:rPr>
      </w:pPr>
      <w:r w:rsidRPr="00B92780">
        <w:rPr>
          <w:b/>
          <w:bCs/>
          <w:i/>
          <w:iCs/>
        </w:rPr>
        <w:t>Анализ заданий 2,3,7, 9</w:t>
      </w:r>
      <w:r>
        <w:rPr>
          <w:b/>
          <w:bCs/>
          <w:i/>
          <w:iCs/>
        </w:rPr>
        <w:t xml:space="preserve"> (об использовании  Номенклатуры)</w:t>
      </w:r>
    </w:p>
    <w:p w:rsidR="00B92780" w:rsidRDefault="00B92780" w:rsidP="00DB3C91">
      <w:pPr>
        <w:jc w:val="both"/>
      </w:pPr>
      <w:r w:rsidRPr="00725CA5">
        <w:rPr>
          <w:i/>
          <w:iCs/>
        </w:rPr>
        <w:t>Задания 2 и 3, частично 7 и 9</w:t>
      </w:r>
      <w:r>
        <w:t xml:space="preserve"> (в двух последних необходимо было выполнить еще и другие действия: расчет или цепочку превращений для получения ответа)  по номенклатуре. </w:t>
      </w:r>
    </w:p>
    <w:p w:rsidR="00B92780" w:rsidRDefault="00B92780" w:rsidP="00DB3C91">
      <w:pPr>
        <w:jc w:val="both"/>
      </w:pPr>
      <w:r>
        <w:t>Проблемы с</w:t>
      </w:r>
      <w:r w:rsidRPr="00047D20">
        <w:t xml:space="preserve"> тривиальн</w:t>
      </w:r>
      <w:r>
        <w:t>ыми названиями  веществ</w:t>
      </w:r>
      <w:r w:rsidRPr="00047D20">
        <w:t xml:space="preserve"> и </w:t>
      </w:r>
      <w:r>
        <w:t xml:space="preserve">названиями, которые даются по научной или </w:t>
      </w:r>
      <w:r w:rsidRPr="00047D20">
        <w:t>номенклатур</w:t>
      </w:r>
      <w:r>
        <w:t>е</w:t>
      </w:r>
      <w:r w:rsidRPr="00047D20">
        <w:t xml:space="preserve"> ИЮПАК</w:t>
      </w:r>
      <w:r>
        <w:t xml:space="preserve">. </w:t>
      </w:r>
      <w:proofErr w:type="gramStart"/>
      <w:r>
        <w:t>Существуют</w:t>
      </w:r>
      <w:r w:rsidRPr="00047D20">
        <w:t xml:space="preserve"> тривиальные</w:t>
      </w:r>
      <w:r>
        <w:t>,</w:t>
      </w:r>
      <w:r w:rsidRPr="00047D20">
        <w:t xml:space="preserve"> названия</w:t>
      </w:r>
      <w:r>
        <w:t>,</w:t>
      </w:r>
      <w:r w:rsidRPr="00047D20">
        <w:t xml:space="preserve"> </w:t>
      </w:r>
      <w:r>
        <w:t xml:space="preserve">указывающие на их распространение или </w:t>
      </w:r>
      <w:r w:rsidRPr="00047D20">
        <w:t xml:space="preserve"> происхождение</w:t>
      </w:r>
      <w:r>
        <w:t xml:space="preserve"> (кислоты: муравьиная  и другие представители имеют тривиальные названия, случайные, они не отражают их строение, но используются для создания названий их производных, например бромметан, метиловый спирт и т.д.</w:t>
      </w:r>
      <w:proofErr w:type="gramEnd"/>
      <w:r>
        <w:t xml:space="preserve"> В названиях остальных представителей ряда  уже есть указание на  состав (пентан, </w:t>
      </w:r>
      <w:proofErr w:type="spellStart"/>
      <w:r>
        <w:t>гексан</w:t>
      </w:r>
      <w:proofErr w:type="spellEnd"/>
      <w:r>
        <w:t xml:space="preserve"> и далее), что облегчает написание структурных формул их производных. Названия десяти представителей гомологического ряда </w:t>
      </w:r>
      <w:proofErr w:type="spellStart"/>
      <w:r>
        <w:t>алканов</w:t>
      </w:r>
      <w:proofErr w:type="spellEnd"/>
      <w:r>
        <w:t xml:space="preserve"> следует знать (профильные классы) как таблицу умножения.</w:t>
      </w:r>
    </w:p>
    <w:p w:rsidR="00B92780" w:rsidRDefault="00B92780" w:rsidP="00DB3C91">
      <w:pPr>
        <w:jc w:val="both"/>
      </w:pPr>
      <w:r>
        <w:t xml:space="preserve">В задании  3 необходимо было выбрать правильный ответ названия  разветвленного </w:t>
      </w:r>
      <w:proofErr w:type="spellStart"/>
      <w:r>
        <w:t>алкена</w:t>
      </w:r>
      <w:proofErr w:type="spellEnd"/>
      <w:r>
        <w:t xml:space="preserve"> по номенклатуре ИЮПАК. </w:t>
      </w:r>
      <w:proofErr w:type="gramStart"/>
      <w:r>
        <w:t xml:space="preserve">При использовании следующих правил ИЮПАК: 1 -  </w:t>
      </w:r>
      <w:r>
        <w:lastRenderedPageBreak/>
        <w:t>выбор самой длинной цепи, 2 – самая длинная цепь должна включать кратную связь, 3 – нумерация выбранной цепи начинается с того конца, где ближе расположена  двойная цепь, 4 – назвать разветвление (радикал, связанный с главной цепью, конкретно – метил), 5- составление названия с учетом найденных структурных единиц, которые располагаются в соответствии с правилами.</w:t>
      </w:r>
      <w:proofErr w:type="gramEnd"/>
      <w:r>
        <w:t xml:space="preserve"> </w:t>
      </w:r>
      <w:proofErr w:type="gramStart"/>
      <w:r>
        <w:t xml:space="preserve">Самая длинная цепь в углеводороде состоит из 5 атомов (корень </w:t>
      </w:r>
      <w:proofErr w:type="spellStart"/>
      <w:r>
        <w:rPr>
          <w:b/>
          <w:bCs/>
        </w:rPr>
        <w:t>пент</w:t>
      </w:r>
      <w:proofErr w:type="spellEnd"/>
      <w:r>
        <w:t xml:space="preserve">), двойная связь обозначается суффиксом </w:t>
      </w:r>
      <w:proofErr w:type="spellStart"/>
      <w:r>
        <w:rPr>
          <w:b/>
          <w:bCs/>
        </w:rPr>
        <w:t>ен</w:t>
      </w:r>
      <w:proofErr w:type="spellEnd"/>
      <w:r>
        <w:t xml:space="preserve">, который всегда располагается после </w:t>
      </w:r>
      <w:proofErr w:type="spellStart"/>
      <w:r>
        <w:t>родоначального</w:t>
      </w:r>
      <w:proofErr w:type="spellEnd"/>
      <w:r>
        <w:t xml:space="preserve"> слова (корня) и сопровождается  добавлением через черточку наименьшей цифры того атома «С», который включен в двойную связь: </w:t>
      </w:r>
      <w:r w:rsidRPr="00725CA5">
        <w:rPr>
          <w:b/>
          <w:bCs/>
        </w:rPr>
        <w:t>пентен-1</w:t>
      </w:r>
      <w:r>
        <w:t xml:space="preserve">, далее указываем название радикала и его местоположение в цепи цифрой, которая перед ним и отделяется также чертой: </w:t>
      </w:r>
      <w:r w:rsidRPr="00725CA5">
        <w:rPr>
          <w:b/>
          <w:bCs/>
        </w:rPr>
        <w:t>3-метил</w:t>
      </w:r>
      <w:r w:rsidRPr="00725CA5">
        <w:rPr>
          <w:b/>
          <w:bCs/>
          <w:color w:val="FF0000"/>
        </w:rPr>
        <w:t>пент</w:t>
      </w:r>
      <w:r w:rsidRPr="00725CA5">
        <w:rPr>
          <w:b/>
          <w:bCs/>
        </w:rPr>
        <w:t>ен-1</w:t>
      </w:r>
      <w:r>
        <w:rPr>
          <w:b/>
          <w:bCs/>
        </w:rPr>
        <w:t>.</w:t>
      </w:r>
      <w:proofErr w:type="gramEnd"/>
    </w:p>
    <w:p w:rsidR="00B92780" w:rsidRDefault="00B92780" w:rsidP="00DB3C91">
      <w:pPr>
        <w:jc w:val="both"/>
      </w:pPr>
    </w:p>
    <w:p w:rsidR="00B92780" w:rsidRDefault="00DB3C91" w:rsidP="00DB3C91">
      <w:pPr>
        <w:jc w:val="both"/>
      </w:pPr>
      <w:r w:rsidRPr="00DB3C91">
        <w:rPr>
          <w:b/>
        </w:rPr>
        <w:t xml:space="preserve">2. </w:t>
      </w:r>
      <w:r w:rsidR="00B92780">
        <w:t xml:space="preserve">Какой из приведенных углеродных скелетов соответствует соединению, название которого по тривиальной номенклатуре  начинается с префикса </w:t>
      </w:r>
      <w:proofErr w:type="gramStart"/>
      <w:r w:rsidR="00B92780" w:rsidRPr="00275463">
        <w:rPr>
          <w:i/>
          <w:iCs/>
        </w:rPr>
        <w:t>изо</w:t>
      </w:r>
      <w:proofErr w:type="gramEnd"/>
      <w:r w:rsidR="00B92780">
        <w:t xml:space="preserve">?   </w:t>
      </w:r>
    </w:p>
    <w:p w:rsidR="00B92780" w:rsidRDefault="00B92780" w:rsidP="00DB3C91">
      <w:pPr>
        <w:jc w:val="both"/>
      </w:pPr>
      <w:r>
        <w:t xml:space="preserve">  а)                                         б)                                   в)                                г)</w:t>
      </w:r>
    </w:p>
    <w:p w:rsidR="00B92780" w:rsidRDefault="00B92780" w:rsidP="00DB3C91">
      <w:pPr>
        <w:jc w:val="both"/>
      </w:pPr>
    </w:p>
    <w:p w:rsidR="00B92780" w:rsidRDefault="00B92780" w:rsidP="00DB3C91">
      <w:pPr>
        <w:jc w:val="both"/>
      </w:pPr>
      <w:r>
        <w:object w:dxaOrig="8220" w:dyaOrig="1020">
          <v:shape id="_x0000_i1026" type="#_x0000_t75" style="width:411pt;height:51pt" o:ole="">
            <v:imagedata r:id="rId10" o:title=""/>
          </v:shape>
          <o:OLEObject Type="Embed" ProgID="ISISServer" ShapeID="_x0000_i1026" DrawAspect="Content" ObjectID="_1448199342" r:id="rId11"/>
        </w:object>
      </w:r>
    </w:p>
    <w:p w:rsidR="00B92780" w:rsidRDefault="00B92780" w:rsidP="00DB3C91">
      <w:pPr>
        <w:jc w:val="both"/>
      </w:pPr>
    </w:p>
    <w:p w:rsidR="00B92780" w:rsidRDefault="00B92780" w:rsidP="00DB3C91">
      <w:pPr>
        <w:jc w:val="both"/>
      </w:pPr>
      <w:r>
        <w:t>Ответ: а)</w:t>
      </w:r>
    </w:p>
    <w:p w:rsidR="00B92780" w:rsidRDefault="00B92780" w:rsidP="00DB3C91">
      <w:pPr>
        <w:jc w:val="both"/>
      </w:pPr>
    </w:p>
    <w:p w:rsidR="00B92780" w:rsidRDefault="00B92780" w:rsidP="00DB3C91">
      <w:pPr>
        <w:jc w:val="both"/>
      </w:pPr>
      <w:r>
        <w:t>3. Каково название по номенклатуре ИЮПАК соединения:</w:t>
      </w:r>
    </w:p>
    <w:p w:rsidR="00B92780" w:rsidRDefault="00B92780" w:rsidP="00DB3C91">
      <w:pPr>
        <w:jc w:val="both"/>
      </w:pPr>
    </w:p>
    <w:p w:rsidR="00B92780" w:rsidRDefault="00B92780" w:rsidP="00DB3C91">
      <w:pPr>
        <w:jc w:val="both"/>
      </w:pPr>
      <w:r>
        <w:object w:dxaOrig="3989" w:dyaOrig="1065">
          <v:shape id="_x0000_i1027" type="#_x0000_t75" style="width:199.5pt;height:53.25pt" o:ole="">
            <v:imagedata r:id="rId12" o:title=""/>
          </v:shape>
          <o:OLEObject Type="Embed" ProgID="ISISServer" ShapeID="_x0000_i1027" DrawAspect="Content" ObjectID="_1448199343" r:id="rId13"/>
        </w:object>
      </w:r>
    </w:p>
    <w:p w:rsidR="00B92780" w:rsidRDefault="00B92780" w:rsidP="00DB3C91">
      <w:pPr>
        <w:jc w:val="both"/>
      </w:pPr>
      <w:r>
        <w:t xml:space="preserve">а) </w:t>
      </w:r>
      <w:proofErr w:type="spellStart"/>
      <w:r>
        <w:t>Этенилбутан</w:t>
      </w:r>
      <w:proofErr w:type="spellEnd"/>
      <w:r>
        <w:t>, б) 2-этенилбутан, в) 3-метилпентен-1</w:t>
      </w:r>
    </w:p>
    <w:p w:rsidR="00B92780" w:rsidRDefault="00B92780" w:rsidP="00DB3C91">
      <w:pPr>
        <w:jc w:val="both"/>
      </w:pPr>
    </w:p>
    <w:p w:rsidR="00B92780" w:rsidRDefault="00B92780" w:rsidP="00DB3C91">
      <w:pPr>
        <w:jc w:val="both"/>
      </w:pPr>
      <w:r>
        <w:t>Правильный ответ:  в)</w:t>
      </w:r>
    </w:p>
    <w:p w:rsidR="00B92780" w:rsidRDefault="00B92780" w:rsidP="00DB3C91">
      <w:pPr>
        <w:jc w:val="both"/>
      </w:pPr>
    </w:p>
    <w:p w:rsidR="0056537D" w:rsidRPr="00DB3C91" w:rsidRDefault="0056537D" w:rsidP="00DB3C91">
      <w:pPr>
        <w:jc w:val="both"/>
        <w:rPr>
          <w:bCs/>
        </w:rPr>
      </w:pPr>
      <w:r w:rsidRPr="00B964FA">
        <w:rPr>
          <w:b/>
          <w:bCs/>
        </w:rPr>
        <w:t xml:space="preserve">4. </w:t>
      </w:r>
      <w:r w:rsidRPr="00DB3C91">
        <w:rPr>
          <w:bCs/>
        </w:rPr>
        <w:t xml:space="preserve">У какого из следующих соединений  возможна </w:t>
      </w:r>
      <w:proofErr w:type="spellStart"/>
      <w:r w:rsidRPr="00DB3C91">
        <w:rPr>
          <w:bCs/>
          <w:i/>
          <w:iCs/>
        </w:rPr>
        <w:t>ци</w:t>
      </w:r>
      <w:proofErr w:type="gramStart"/>
      <w:r w:rsidRPr="00DB3C91">
        <w:rPr>
          <w:bCs/>
          <w:i/>
          <w:iCs/>
        </w:rPr>
        <w:t>с</w:t>
      </w:r>
      <w:proofErr w:type="spellEnd"/>
      <w:r w:rsidRPr="00DB3C91">
        <w:rPr>
          <w:bCs/>
        </w:rPr>
        <w:t>-</w:t>
      </w:r>
      <w:proofErr w:type="gramEnd"/>
      <w:r w:rsidRPr="00DB3C91">
        <w:rPr>
          <w:bCs/>
        </w:rPr>
        <w:t xml:space="preserve">, </w:t>
      </w:r>
      <w:r w:rsidRPr="00DB3C91">
        <w:rPr>
          <w:bCs/>
          <w:i/>
          <w:iCs/>
        </w:rPr>
        <w:t>транс</w:t>
      </w:r>
      <w:r w:rsidRPr="00DB3C91">
        <w:rPr>
          <w:bCs/>
        </w:rPr>
        <w:t>-изомерия?</w:t>
      </w:r>
    </w:p>
    <w:p w:rsidR="0056537D" w:rsidRPr="00DB3C91" w:rsidRDefault="0056537D" w:rsidP="00DB3C91">
      <w:pPr>
        <w:jc w:val="both"/>
        <w:rPr>
          <w:bCs/>
        </w:rPr>
      </w:pPr>
      <w:r w:rsidRPr="00DB3C91">
        <w:rPr>
          <w:bCs/>
        </w:rPr>
        <w:t xml:space="preserve">Ответ: 1) </w:t>
      </w:r>
      <w:proofErr w:type="spellStart"/>
      <w:r w:rsidRPr="00DB3C91">
        <w:rPr>
          <w:bCs/>
        </w:rPr>
        <w:t>изобутен</w:t>
      </w:r>
      <w:proofErr w:type="spellEnd"/>
      <w:r w:rsidRPr="00DB3C91">
        <w:rPr>
          <w:bCs/>
        </w:rPr>
        <w:t xml:space="preserve">; 2) 1,1-дихлорэтен; </w:t>
      </w:r>
      <w:r w:rsidRPr="00DB3C91">
        <w:rPr>
          <w:bCs/>
          <w:u w:val="single"/>
        </w:rPr>
        <w:t>3) пентен-2;</w:t>
      </w:r>
      <w:r w:rsidRPr="00DB3C91">
        <w:rPr>
          <w:bCs/>
        </w:rPr>
        <w:t xml:space="preserve">  4) 2,3-диметилбутен-2</w:t>
      </w:r>
    </w:p>
    <w:p w:rsidR="0056537D" w:rsidRDefault="0056537D" w:rsidP="00DB3C91">
      <w:pPr>
        <w:jc w:val="both"/>
        <w:rPr>
          <w:b/>
          <w:bCs/>
          <w:i/>
          <w:iCs/>
        </w:rPr>
      </w:pPr>
    </w:p>
    <w:p w:rsidR="0056537D" w:rsidRPr="00B964FA" w:rsidRDefault="0056537D" w:rsidP="00DB3C91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Анализ задания</w:t>
      </w:r>
    </w:p>
    <w:p w:rsidR="0056537D" w:rsidRDefault="0056537D" w:rsidP="00DB3C91">
      <w:pPr>
        <w:jc w:val="both"/>
      </w:pPr>
      <w:r>
        <w:t xml:space="preserve">Для определения возможности </w:t>
      </w:r>
      <w:proofErr w:type="spellStart"/>
      <w:r w:rsidRPr="00A71CD5">
        <w:rPr>
          <w:b/>
          <w:bCs/>
          <w:i/>
          <w:iCs/>
        </w:rPr>
        <w:t>ци</w:t>
      </w:r>
      <w:proofErr w:type="gramStart"/>
      <w:r w:rsidRPr="00A71CD5">
        <w:rPr>
          <w:b/>
          <w:bCs/>
          <w:i/>
          <w:iCs/>
        </w:rPr>
        <w:t>с</w:t>
      </w:r>
      <w:proofErr w:type="spellEnd"/>
      <w:r w:rsidRPr="00A71CD5">
        <w:rPr>
          <w:b/>
          <w:bCs/>
          <w:i/>
          <w:iCs/>
        </w:rPr>
        <w:t>-</w:t>
      </w:r>
      <w:proofErr w:type="gramEnd"/>
      <w:r w:rsidRPr="00A71CD5">
        <w:rPr>
          <w:b/>
          <w:bCs/>
        </w:rPr>
        <w:t xml:space="preserve"> и </w:t>
      </w:r>
      <w:r w:rsidRPr="00A71CD5">
        <w:rPr>
          <w:b/>
          <w:bCs/>
          <w:i/>
          <w:iCs/>
        </w:rPr>
        <w:t>транс-</w:t>
      </w:r>
      <w:r w:rsidRPr="00A71CD5">
        <w:rPr>
          <w:b/>
          <w:bCs/>
        </w:rPr>
        <w:t>изомерии</w:t>
      </w:r>
      <w:r>
        <w:t xml:space="preserve">  у соединений, содержащих  двойную связь необходимо использовать следующий алгоритм.</w:t>
      </w:r>
    </w:p>
    <w:p w:rsidR="0056537D" w:rsidRDefault="0056537D" w:rsidP="00DB3C91">
      <w:pPr>
        <w:jc w:val="both"/>
      </w:pPr>
      <w:r>
        <w:t xml:space="preserve">1. Написать структурную формулу </w:t>
      </w:r>
      <w:proofErr w:type="spellStart"/>
      <w:r>
        <w:t>алкена</w:t>
      </w:r>
      <w:proofErr w:type="spellEnd"/>
      <w:r>
        <w:t xml:space="preserve">, </w:t>
      </w:r>
    </w:p>
    <w:p w:rsidR="0056537D" w:rsidRDefault="0056537D" w:rsidP="00DB3C91">
      <w:pPr>
        <w:jc w:val="both"/>
      </w:pPr>
      <w:r>
        <w:t xml:space="preserve">2. </w:t>
      </w:r>
      <w:r w:rsidRPr="00A71CD5">
        <w:rPr>
          <w:caps/>
        </w:rPr>
        <w:t>о</w:t>
      </w:r>
      <w:r>
        <w:t xml:space="preserve">пределить замещающие радикалы у каждого  атома «С» при двойном связи и запомнить, что если  имеются при одном  (любом) атоме «С=» два одинаковых атома  (Н, </w:t>
      </w:r>
      <w:r>
        <w:rPr>
          <w:lang w:val="en-US"/>
        </w:rPr>
        <w:t>Br</w:t>
      </w:r>
      <w:r w:rsidRPr="00A33413">
        <w:t xml:space="preserve">, </w:t>
      </w:r>
      <w:proofErr w:type="spellStart"/>
      <w:r>
        <w:rPr>
          <w:lang w:val="en-US"/>
        </w:rPr>
        <w:t>Cl</w:t>
      </w:r>
      <w:proofErr w:type="spellEnd"/>
      <w:r w:rsidRPr="00A33413">
        <w:t xml:space="preserve"> </w:t>
      </w:r>
      <w:r>
        <w:t>и т.д.) или радикала (СН</w:t>
      </w:r>
      <w:r>
        <w:rPr>
          <w:vertAlign w:val="subscript"/>
        </w:rPr>
        <w:t>3</w:t>
      </w:r>
      <w:r>
        <w:t xml:space="preserve"> и далее), </w:t>
      </w:r>
      <w:proofErr w:type="spellStart"/>
      <w:r w:rsidRPr="00A33413">
        <w:rPr>
          <w:i/>
          <w:iCs/>
        </w:rPr>
        <w:t>ци</w:t>
      </w:r>
      <w:proofErr w:type="gramStart"/>
      <w:r w:rsidRPr="00A33413">
        <w:rPr>
          <w:i/>
          <w:iCs/>
        </w:rPr>
        <w:t>с</w:t>
      </w:r>
      <w:proofErr w:type="spellEnd"/>
      <w:r w:rsidRPr="00A33413">
        <w:rPr>
          <w:i/>
          <w:iCs/>
        </w:rPr>
        <w:t>-</w:t>
      </w:r>
      <w:proofErr w:type="gramEnd"/>
      <w:r w:rsidRPr="00A33413">
        <w:rPr>
          <w:i/>
          <w:iCs/>
        </w:rPr>
        <w:t>, транс-</w:t>
      </w:r>
      <w:r>
        <w:t xml:space="preserve">изомерия для этой структуры отсутствует. </w:t>
      </w:r>
    </w:p>
    <w:p w:rsidR="0056537D" w:rsidRDefault="0056537D" w:rsidP="00DB3C91">
      <w:pPr>
        <w:jc w:val="both"/>
      </w:pPr>
      <w:r>
        <w:t>Рассмотрим примеры.</w:t>
      </w:r>
    </w:p>
    <w:p w:rsidR="0056537D" w:rsidRPr="00725CA5" w:rsidRDefault="0056537D" w:rsidP="00DB3C91">
      <w:pPr>
        <w:ind w:left="360"/>
        <w:jc w:val="both"/>
      </w:pPr>
      <w:r>
        <w:object w:dxaOrig="7740" w:dyaOrig="2265">
          <v:shape id="_x0000_i1028" type="#_x0000_t75" style="width:387pt;height:113.25pt" o:ole="">
            <v:imagedata r:id="rId14" o:title=""/>
          </v:shape>
          <o:OLEObject Type="Embed" ProgID="ISISServer" ShapeID="_x0000_i1028" DrawAspect="Content" ObjectID="_1448199344" r:id="rId15"/>
        </w:object>
      </w:r>
    </w:p>
    <w:p w:rsidR="0056537D" w:rsidRDefault="0056537D" w:rsidP="00DB3C91">
      <w:pPr>
        <w:jc w:val="both"/>
      </w:pPr>
      <w:r w:rsidRPr="00CC0C3D">
        <w:rPr>
          <w:i/>
          <w:iCs/>
          <w:u w:val="single"/>
        </w:rPr>
        <w:lastRenderedPageBreak/>
        <w:t>Ответ 1.</w:t>
      </w:r>
      <w:r>
        <w:t xml:space="preserve"> – </w:t>
      </w:r>
      <w:proofErr w:type="spellStart"/>
      <w:r>
        <w:t>изобутен</w:t>
      </w:r>
      <w:proofErr w:type="spellEnd"/>
      <w:r>
        <w:t xml:space="preserve">, у 1-ого атома углерода два одинаковых заместителя – атомы Н, </w:t>
      </w:r>
      <w:proofErr w:type="spellStart"/>
      <w:proofErr w:type="gramStart"/>
      <w:r>
        <w:t>сл</w:t>
      </w:r>
      <w:proofErr w:type="spellEnd"/>
      <w:r>
        <w:t>-но</w:t>
      </w:r>
      <w:proofErr w:type="gramEnd"/>
      <w:r>
        <w:t xml:space="preserve"> </w:t>
      </w:r>
      <w:proofErr w:type="spellStart"/>
      <w:r>
        <w:t>изобутен</w:t>
      </w:r>
      <w:proofErr w:type="spellEnd"/>
      <w:r>
        <w:t xml:space="preserve"> не имеет  геометрических изомеров;</w:t>
      </w:r>
    </w:p>
    <w:p w:rsidR="0056537D" w:rsidRDefault="0056537D" w:rsidP="00DB3C91">
      <w:pPr>
        <w:jc w:val="both"/>
      </w:pPr>
      <w:r>
        <w:t>.</w:t>
      </w:r>
    </w:p>
    <w:p w:rsidR="0056537D" w:rsidRDefault="0056537D" w:rsidP="00DB3C91">
      <w:pPr>
        <w:jc w:val="both"/>
      </w:pPr>
      <w:r w:rsidRPr="00A71CD5">
        <w:rPr>
          <w:i/>
          <w:iCs/>
        </w:rPr>
        <w:t>Ответ 2.</w:t>
      </w:r>
      <w:r>
        <w:t xml:space="preserve"> – и у первого и у второго атомов углерода одинаковые заместители; </w:t>
      </w:r>
      <w:proofErr w:type="spellStart"/>
      <w:proofErr w:type="gramStart"/>
      <w:r>
        <w:t>сл</w:t>
      </w:r>
      <w:proofErr w:type="spellEnd"/>
      <w:r>
        <w:t>-но</w:t>
      </w:r>
      <w:proofErr w:type="gramEnd"/>
      <w:r>
        <w:t>,  у 1,1-дихлорэтена нет геометрических изомеров;</w:t>
      </w:r>
    </w:p>
    <w:p w:rsidR="0056537D" w:rsidRDefault="0056537D" w:rsidP="00DB3C91">
      <w:pPr>
        <w:jc w:val="both"/>
      </w:pPr>
      <w:r w:rsidRPr="00A71CD5">
        <w:rPr>
          <w:i/>
          <w:iCs/>
        </w:rPr>
        <w:t>Ответ 3.</w:t>
      </w:r>
      <w:r>
        <w:t xml:space="preserve"> – у второго атома углерода (начинается двойная связь) заместители </w:t>
      </w:r>
      <w:proofErr w:type="spellStart"/>
      <w:r>
        <w:t>метильная</w:t>
      </w:r>
      <w:proofErr w:type="spellEnd"/>
      <w:r>
        <w:t xml:space="preserve"> группа и атом Н – разные заместители. У третьего атома углерода заместители  атом водорода и </w:t>
      </w:r>
      <w:proofErr w:type="spellStart"/>
      <w:r>
        <w:t>этильная</w:t>
      </w:r>
      <w:proofErr w:type="spellEnd"/>
      <w:r>
        <w:t xml:space="preserve"> группа – </w:t>
      </w:r>
      <w:r w:rsidRPr="009C5CA8">
        <w:rPr>
          <w:b/>
          <w:bCs/>
          <w:i/>
          <w:iCs/>
        </w:rPr>
        <w:t>возможна геометрическая изомерия</w:t>
      </w:r>
      <w:r>
        <w:t>:</w:t>
      </w:r>
    </w:p>
    <w:p w:rsidR="0056537D" w:rsidRDefault="0056537D" w:rsidP="00DB3C91">
      <w:pPr>
        <w:jc w:val="both"/>
      </w:pPr>
    </w:p>
    <w:p w:rsidR="0056537D" w:rsidRDefault="0056537D" w:rsidP="00DB3C91">
      <w:pPr>
        <w:jc w:val="both"/>
      </w:pPr>
      <w:r>
        <w:object w:dxaOrig="6255" w:dyaOrig="4410">
          <v:shape id="_x0000_i1029" type="#_x0000_t75" style="width:312.75pt;height:220.5pt" o:ole="">
            <v:imagedata r:id="rId16" o:title=""/>
          </v:shape>
          <o:OLEObject Type="Embed" ProgID="ISISServer" ShapeID="_x0000_i1029" DrawAspect="Content" ObjectID="_1448199345" r:id="rId17"/>
        </w:object>
      </w:r>
    </w:p>
    <w:p w:rsidR="0056537D" w:rsidRDefault="0056537D" w:rsidP="00DB3C91">
      <w:pPr>
        <w:jc w:val="both"/>
      </w:pPr>
    </w:p>
    <w:p w:rsidR="0056537D" w:rsidRDefault="0056537D" w:rsidP="00DB3C91">
      <w:pPr>
        <w:jc w:val="both"/>
      </w:pPr>
      <w:r>
        <w:t>Обратите внимание на нумерацию главной цепи.</w:t>
      </w:r>
    </w:p>
    <w:p w:rsidR="0056537D" w:rsidRDefault="0056537D" w:rsidP="00DB3C91">
      <w:pPr>
        <w:jc w:val="both"/>
      </w:pPr>
    </w:p>
    <w:p w:rsidR="0056537D" w:rsidRDefault="0056537D" w:rsidP="00DB3C91">
      <w:pPr>
        <w:jc w:val="both"/>
      </w:pPr>
      <w:r w:rsidRPr="00A71CD5">
        <w:rPr>
          <w:i/>
          <w:iCs/>
        </w:rPr>
        <w:t>Ответ 4.</w:t>
      </w:r>
      <w:r>
        <w:t xml:space="preserve"> – и у второго и у третьего заместителя одинаковые  радикалы – метил. Геометрическая изомерия невозможна. </w:t>
      </w:r>
    </w:p>
    <w:p w:rsidR="00B92780" w:rsidRDefault="00B92780" w:rsidP="00DB3C91">
      <w:pPr>
        <w:jc w:val="both"/>
      </w:pPr>
    </w:p>
    <w:p w:rsidR="00B92780" w:rsidRPr="00DB3C91" w:rsidRDefault="00B92780" w:rsidP="00DB3C91">
      <w:pPr>
        <w:jc w:val="both"/>
        <w:rPr>
          <w:bCs/>
        </w:rPr>
      </w:pPr>
      <w:r w:rsidRPr="00B964FA">
        <w:rPr>
          <w:b/>
          <w:bCs/>
        </w:rPr>
        <w:t xml:space="preserve">5. </w:t>
      </w:r>
      <w:r w:rsidRPr="00DB3C91">
        <w:rPr>
          <w:bCs/>
        </w:rPr>
        <w:t>В сосуде находится газ состава С</w:t>
      </w:r>
      <w:r w:rsidRPr="00DB3C91">
        <w:rPr>
          <w:bCs/>
          <w:vertAlign w:val="subscript"/>
        </w:rPr>
        <w:t>4</w:t>
      </w:r>
      <w:r w:rsidRPr="00DB3C91">
        <w:rPr>
          <w:bCs/>
        </w:rPr>
        <w:t>Н</w:t>
      </w:r>
      <w:r w:rsidRPr="00DB3C91">
        <w:rPr>
          <w:bCs/>
          <w:vertAlign w:val="subscript"/>
        </w:rPr>
        <w:t>8</w:t>
      </w:r>
      <w:r w:rsidRPr="00DB3C91">
        <w:rPr>
          <w:bCs/>
        </w:rPr>
        <w:t xml:space="preserve">. С каким из приведенных реактивов можно определить характер углеводорода, который может быть </w:t>
      </w:r>
      <w:proofErr w:type="spellStart"/>
      <w:r w:rsidRPr="00DB3C91">
        <w:rPr>
          <w:bCs/>
        </w:rPr>
        <w:t>циклобутаном</w:t>
      </w:r>
      <w:proofErr w:type="spellEnd"/>
      <w:r w:rsidRPr="00DB3C91">
        <w:rPr>
          <w:bCs/>
        </w:rPr>
        <w:t xml:space="preserve"> или бутеном?</w:t>
      </w:r>
    </w:p>
    <w:p w:rsidR="00B92780" w:rsidRDefault="00B92780" w:rsidP="00DB3C91">
      <w:pPr>
        <w:jc w:val="both"/>
        <w:rPr>
          <w:bCs/>
          <w:u w:val="single"/>
        </w:rPr>
      </w:pPr>
      <w:r w:rsidRPr="00DB3C91">
        <w:rPr>
          <w:bCs/>
        </w:rPr>
        <w:t>Ответ: 1) Н</w:t>
      </w:r>
      <w:r w:rsidRPr="00DB3C91">
        <w:rPr>
          <w:bCs/>
          <w:vertAlign w:val="subscript"/>
        </w:rPr>
        <w:t>2</w:t>
      </w:r>
      <w:r w:rsidRPr="00DB3C91">
        <w:rPr>
          <w:bCs/>
        </w:rPr>
        <w:t>О; 2) Н</w:t>
      </w:r>
      <w:proofErr w:type="gramStart"/>
      <w:r w:rsidRPr="00DB3C91">
        <w:rPr>
          <w:bCs/>
          <w:vertAlign w:val="subscript"/>
        </w:rPr>
        <w:t>2</w:t>
      </w:r>
      <w:proofErr w:type="gramEnd"/>
      <w:r w:rsidRPr="00DB3C91">
        <w:rPr>
          <w:bCs/>
        </w:rPr>
        <w:t xml:space="preserve"> (катализатор); </w:t>
      </w:r>
      <w:r w:rsidRPr="00DB3C91">
        <w:rPr>
          <w:b/>
          <w:bCs/>
          <w:u w:val="single"/>
        </w:rPr>
        <w:t>3) Бромная вода</w:t>
      </w:r>
    </w:p>
    <w:p w:rsidR="00DB3C91" w:rsidRPr="00DB3C91" w:rsidRDefault="00DB3C91" w:rsidP="00DB3C91">
      <w:pPr>
        <w:jc w:val="both"/>
        <w:rPr>
          <w:bCs/>
        </w:rPr>
      </w:pPr>
    </w:p>
    <w:p w:rsidR="00B964FA" w:rsidRDefault="00B964FA" w:rsidP="00DB3C91">
      <w:pPr>
        <w:jc w:val="both"/>
      </w:pPr>
      <w:r>
        <w:t>Для газа состава С</w:t>
      </w:r>
      <w:r>
        <w:rPr>
          <w:vertAlign w:val="subscript"/>
        </w:rPr>
        <w:t>4</w:t>
      </w:r>
      <w:r>
        <w:t>Н</w:t>
      </w:r>
      <w:r>
        <w:rPr>
          <w:vertAlign w:val="subscript"/>
        </w:rPr>
        <w:t>8</w:t>
      </w:r>
      <w:r>
        <w:t xml:space="preserve"> предложены углеводороды:  </w:t>
      </w:r>
      <w:proofErr w:type="spellStart"/>
      <w:r>
        <w:t>циклобутан</w:t>
      </w:r>
      <w:proofErr w:type="spellEnd"/>
      <w:r>
        <w:t xml:space="preserve"> и бутен (любой). Для их различия  предложены  следующие реагенты:</w:t>
      </w:r>
    </w:p>
    <w:p w:rsidR="00B964FA" w:rsidRDefault="00B964FA" w:rsidP="00DB3C91">
      <w:pPr>
        <w:numPr>
          <w:ilvl w:val="0"/>
          <w:numId w:val="1"/>
        </w:numPr>
        <w:jc w:val="both"/>
      </w:pPr>
      <w:r>
        <w:t>вода. Оба углеводорода нерастворимы (или практически нерастворимы), распознать невозможно.</w:t>
      </w:r>
    </w:p>
    <w:p w:rsidR="00B964FA" w:rsidRDefault="00B964FA" w:rsidP="00DB3C91">
      <w:pPr>
        <w:numPr>
          <w:ilvl w:val="0"/>
          <w:numId w:val="1"/>
        </w:numPr>
        <w:jc w:val="both"/>
      </w:pPr>
      <w:r>
        <w:t xml:space="preserve">водород в присутствии катализатора. Оба углеводорода могут при определенных условиях присоединять </w:t>
      </w:r>
      <w:proofErr w:type="gramStart"/>
      <w:r>
        <w:t>водород</w:t>
      </w:r>
      <w:proofErr w:type="gramEnd"/>
      <w:r>
        <w:t xml:space="preserve"> превращаясь в бутан.</w:t>
      </w:r>
    </w:p>
    <w:p w:rsidR="00B964FA" w:rsidRDefault="00B964FA" w:rsidP="00DB3C91">
      <w:pPr>
        <w:numPr>
          <w:ilvl w:val="0"/>
          <w:numId w:val="1"/>
        </w:numPr>
        <w:jc w:val="both"/>
      </w:pPr>
      <w:r>
        <w:t xml:space="preserve">Бромная вода. Бутен легко будет присоединять бром по двойной связи, </w:t>
      </w:r>
      <w:r w:rsidRPr="00250E17">
        <w:rPr>
          <w:b/>
          <w:bCs/>
        </w:rPr>
        <w:t>ответ 3.</w:t>
      </w:r>
    </w:p>
    <w:p w:rsidR="00B964FA" w:rsidRDefault="00B964FA" w:rsidP="00DB3C91">
      <w:pPr>
        <w:ind w:left="360"/>
        <w:jc w:val="both"/>
      </w:pPr>
    </w:p>
    <w:p w:rsidR="007A2010" w:rsidRPr="00DB3C91" w:rsidRDefault="007A2010" w:rsidP="00DB3C91">
      <w:pPr>
        <w:jc w:val="both"/>
        <w:rPr>
          <w:bCs/>
        </w:rPr>
      </w:pPr>
      <w:r w:rsidRPr="00B964FA">
        <w:rPr>
          <w:b/>
          <w:bCs/>
        </w:rPr>
        <w:t xml:space="preserve">6. </w:t>
      </w:r>
      <w:r w:rsidRPr="00DB3C91">
        <w:rPr>
          <w:bCs/>
        </w:rPr>
        <w:t xml:space="preserve">Образец индивидуального вещества может быть пропаном (А), </w:t>
      </w:r>
      <w:proofErr w:type="spellStart"/>
      <w:r w:rsidRPr="00DB3C91">
        <w:rPr>
          <w:bCs/>
        </w:rPr>
        <w:t>пропеном</w:t>
      </w:r>
      <w:proofErr w:type="spellEnd"/>
      <w:r w:rsidRPr="00DB3C91">
        <w:rPr>
          <w:bCs/>
        </w:rPr>
        <w:t xml:space="preserve"> (Б) или пропином-1 (В). Для установления природы этого вещества последовательно использован тест на отношение к: 1) бромной воде, 2) раствору перманганата калия; 3) аммиачному раствору оксида серебра. </w:t>
      </w:r>
    </w:p>
    <w:p w:rsidR="007A2010" w:rsidRPr="00DB3C91" w:rsidRDefault="007A2010" w:rsidP="00DB3C91">
      <w:pPr>
        <w:jc w:val="both"/>
        <w:rPr>
          <w:bCs/>
        </w:rPr>
      </w:pPr>
      <w:r w:rsidRPr="00DB3C91">
        <w:rPr>
          <w:bCs/>
        </w:rPr>
        <w:t>1) Какое из трех веществ дает положительные пробы со всеми реагентами? 2) А какое из них не дает признаков реакций ни с одним из реагентов? Ответ дается в виде двух букв – обозначений веществ, в порядке заданных вопросов.</w:t>
      </w:r>
    </w:p>
    <w:p w:rsidR="007A2010" w:rsidRPr="00B964FA" w:rsidRDefault="007A2010" w:rsidP="00DB3C91">
      <w:pPr>
        <w:jc w:val="both"/>
        <w:rPr>
          <w:b/>
          <w:bCs/>
        </w:rPr>
      </w:pPr>
      <w:r w:rsidRPr="00B964FA">
        <w:rPr>
          <w:b/>
          <w:bCs/>
        </w:rPr>
        <w:t>Правильный ответ: ВА.</w:t>
      </w:r>
    </w:p>
    <w:p w:rsidR="007A2010" w:rsidRDefault="007A2010" w:rsidP="00DB3C91">
      <w:pPr>
        <w:ind w:left="360"/>
        <w:jc w:val="both"/>
      </w:pPr>
    </w:p>
    <w:p w:rsidR="00B964FA" w:rsidRDefault="00B964FA" w:rsidP="00DB3C91">
      <w:pPr>
        <w:jc w:val="both"/>
      </w:pPr>
      <w:r>
        <w:lastRenderedPageBreak/>
        <w:t xml:space="preserve">Качественная задача по определению природы углеводорода:  </w:t>
      </w:r>
      <w:proofErr w:type="spellStart"/>
      <w:r>
        <w:t>алкан</w:t>
      </w:r>
      <w:proofErr w:type="spellEnd"/>
      <w:r>
        <w:t xml:space="preserve">, </w:t>
      </w:r>
      <w:proofErr w:type="spellStart"/>
      <w:r>
        <w:t>алкен</w:t>
      </w:r>
      <w:proofErr w:type="spellEnd"/>
      <w:r>
        <w:t xml:space="preserve">, </w:t>
      </w:r>
      <w:proofErr w:type="spellStart"/>
      <w:r>
        <w:t>алкин</w:t>
      </w:r>
      <w:proofErr w:type="spellEnd"/>
      <w:r>
        <w:t>. Составим таблицу для нахождения признаков реакций возможных углеводородов с предложенными реагентами.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695"/>
        <w:gridCol w:w="1679"/>
        <w:gridCol w:w="1405"/>
        <w:gridCol w:w="1424"/>
        <w:gridCol w:w="2408"/>
        <w:gridCol w:w="1960"/>
      </w:tblGrid>
      <w:tr w:rsidR="00B964FA" w:rsidTr="00D21DE2">
        <w:tc>
          <w:tcPr>
            <w:tcW w:w="408" w:type="pct"/>
          </w:tcPr>
          <w:p w:rsidR="00B964FA" w:rsidRPr="00B964FA" w:rsidRDefault="00B964FA" w:rsidP="00DB3C91">
            <w:pPr>
              <w:jc w:val="both"/>
              <w:rPr>
                <w:b/>
                <w:bCs/>
              </w:rPr>
            </w:pPr>
            <w:r w:rsidRPr="00B964FA">
              <w:rPr>
                <w:b/>
                <w:bCs/>
              </w:rPr>
              <w:t>№</w:t>
            </w:r>
          </w:p>
          <w:p w:rsidR="00B964FA" w:rsidRPr="00B964FA" w:rsidRDefault="00B964FA" w:rsidP="00DB3C91">
            <w:pPr>
              <w:jc w:val="both"/>
              <w:rPr>
                <w:b/>
                <w:bCs/>
              </w:rPr>
            </w:pPr>
            <w:proofErr w:type="gramStart"/>
            <w:r w:rsidRPr="00B964FA">
              <w:rPr>
                <w:b/>
                <w:bCs/>
              </w:rPr>
              <w:t>п</w:t>
            </w:r>
            <w:proofErr w:type="gramEnd"/>
            <w:r w:rsidRPr="00B964FA">
              <w:rPr>
                <w:b/>
                <w:bCs/>
              </w:rPr>
              <w:t>/п</w:t>
            </w:r>
          </w:p>
        </w:tc>
        <w:tc>
          <w:tcPr>
            <w:tcW w:w="922" w:type="pct"/>
          </w:tcPr>
          <w:p w:rsidR="00B964FA" w:rsidRPr="00B964FA" w:rsidRDefault="00B964FA" w:rsidP="00DB3C91">
            <w:pPr>
              <w:jc w:val="both"/>
              <w:rPr>
                <w:b/>
                <w:bCs/>
              </w:rPr>
            </w:pPr>
            <w:r w:rsidRPr="00B964FA">
              <w:rPr>
                <w:b/>
                <w:bCs/>
              </w:rPr>
              <w:t>Углеводород</w:t>
            </w:r>
          </w:p>
        </w:tc>
        <w:tc>
          <w:tcPr>
            <w:tcW w:w="779" w:type="pct"/>
          </w:tcPr>
          <w:p w:rsidR="00B964FA" w:rsidRPr="00B964FA" w:rsidRDefault="00B964FA" w:rsidP="00DB3C91">
            <w:pPr>
              <w:jc w:val="both"/>
              <w:rPr>
                <w:b/>
                <w:bCs/>
                <w:lang w:val="en-US"/>
              </w:rPr>
            </w:pPr>
            <w:r w:rsidRPr="00B964FA">
              <w:rPr>
                <w:b/>
                <w:bCs/>
                <w:lang w:val="en-US"/>
              </w:rPr>
              <w:t>Br</w:t>
            </w:r>
            <w:r w:rsidRPr="00B964FA">
              <w:rPr>
                <w:b/>
                <w:bCs/>
                <w:vertAlign w:val="subscript"/>
                <w:lang w:val="en-US"/>
              </w:rPr>
              <w:t>2</w:t>
            </w:r>
            <w:r w:rsidRPr="00B964FA">
              <w:rPr>
                <w:b/>
                <w:bCs/>
                <w:lang w:val="en-US"/>
              </w:rPr>
              <w:t>/H</w:t>
            </w:r>
            <w:r w:rsidRPr="00B964FA">
              <w:rPr>
                <w:b/>
                <w:bCs/>
                <w:vertAlign w:val="subscript"/>
                <w:lang w:val="en-US"/>
              </w:rPr>
              <w:t>2</w:t>
            </w:r>
            <w:r w:rsidRPr="00B964FA">
              <w:rPr>
                <w:b/>
                <w:bCs/>
                <w:lang w:val="en-US"/>
              </w:rPr>
              <w:t>O</w:t>
            </w:r>
          </w:p>
        </w:tc>
        <w:tc>
          <w:tcPr>
            <w:tcW w:w="789" w:type="pct"/>
          </w:tcPr>
          <w:p w:rsidR="00B964FA" w:rsidRPr="00B964FA" w:rsidRDefault="00B964FA" w:rsidP="00DB3C91">
            <w:pPr>
              <w:jc w:val="both"/>
              <w:rPr>
                <w:b/>
                <w:bCs/>
                <w:lang w:val="en-US"/>
              </w:rPr>
            </w:pPr>
            <w:r w:rsidRPr="00B964FA">
              <w:rPr>
                <w:b/>
                <w:bCs/>
                <w:lang w:val="en-US"/>
              </w:rPr>
              <w:t>KMnO</w:t>
            </w:r>
            <w:r w:rsidRPr="00B964FA">
              <w:rPr>
                <w:b/>
                <w:bCs/>
                <w:vertAlign w:val="subscript"/>
                <w:lang w:val="en-US"/>
              </w:rPr>
              <w:t>5</w:t>
            </w:r>
            <w:r w:rsidRPr="00B964FA">
              <w:rPr>
                <w:b/>
                <w:bCs/>
                <w:lang w:val="en-US"/>
              </w:rPr>
              <w:t>/</w:t>
            </w:r>
          </w:p>
          <w:p w:rsidR="00B964FA" w:rsidRPr="00B964FA" w:rsidRDefault="00B964FA" w:rsidP="00DB3C91">
            <w:pPr>
              <w:jc w:val="both"/>
              <w:rPr>
                <w:b/>
                <w:bCs/>
                <w:lang w:val="en-US"/>
              </w:rPr>
            </w:pPr>
            <w:r w:rsidRPr="00B964FA">
              <w:rPr>
                <w:b/>
                <w:bCs/>
                <w:lang w:val="en-US"/>
              </w:rPr>
              <w:t>H</w:t>
            </w:r>
            <w:r w:rsidRPr="00B964FA">
              <w:rPr>
                <w:b/>
                <w:bCs/>
                <w:vertAlign w:val="subscript"/>
                <w:lang w:val="en-US"/>
              </w:rPr>
              <w:t>2</w:t>
            </w:r>
            <w:r w:rsidRPr="00B964FA">
              <w:rPr>
                <w:b/>
                <w:bCs/>
                <w:lang w:val="en-US"/>
              </w:rPr>
              <w:t>O</w:t>
            </w:r>
          </w:p>
        </w:tc>
        <w:tc>
          <w:tcPr>
            <w:tcW w:w="1303" w:type="pct"/>
          </w:tcPr>
          <w:p w:rsidR="00B964FA" w:rsidRPr="00B964FA" w:rsidRDefault="00B964FA" w:rsidP="00DB3C91">
            <w:pPr>
              <w:jc w:val="both"/>
              <w:rPr>
                <w:b/>
                <w:bCs/>
                <w:lang w:val="en-US"/>
              </w:rPr>
            </w:pPr>
            <w:r w:rsidRPr="00B964FA">
              <w:rPr>
                <w:b/>
                <w:bCs/>
                <w:lang w:val="en-US"/>
              </w:rPr>
              <w:t>[Ag(NH</w:t>
            </w:r>
            <w:r w:rsidRPr="00B964FA">
              <w:rPr>
                <w:b/>
                <w:bCs/>
                <w:vertAlign w:val="subscript"/>
                <w:lang w:val="en-US"/>
              </w:rPr>
              <w:t>3</w:t>
            </w:r>
            <w:r w:rsidRPr="00B964FA">
              <w:rPr>
                <w:b/>
                <w:bCs/>
                <w:lang w:val="en-US"/>
              </w:rPr>
              <w:t>)</w:t>
            </w:r>
            <w:r w:rsidRPr="00B964FA">
              <w:rPr>
                <w:b/>
                <w:bCs/>
                <w:vertAlign w:val="subscript"/>
                <w:lang w:val="en-US"/>
              </w:rPr>
              <w:t xml:space="preserve">2 </w:t>
            </w:r>
            <w:r w:rsidRPr="00B964FA">
              <w:rPr>
                <w:b/>
                <w:bCs/>
                <w:lang w:val="en-US"/>
              </w:rPr>
              <w:t>]OH</w:t>
            </w:r>
          </w:p>
        </w:tc>
        <w:tc>
          <w:tcPr>
            <w:tcW w:w="798" w:type="pct"/>
          </w:tcPr>
          <w:p w:rsidR="00B964FA" w:rsidRPr="00B964FA" w:rsidRDefault="00B964FA" w:rsidP="00DB3C91">
            <w:pPr>
              <w:jc w:val="both"/>
              <w:rPr>
                <w:b/>
                <w:bCs/>
              </w:rPr>
            </w:pPr>
            <w:r w:rsidRPr="00B964FA">
              <w:rPr>
                <w:b/>
                <w:bCs/>
              </w:rPr>
              <w:t>Выводы</w:t>
            </w:r>
          </w:p>
        </w:tc>
      </w:tr>
      <w:tr w:rsidR="00B964FA" w:rsidTr="00D21DE2">
        <w:tc>
          <w:tcPr>
            <w:tcW w:w="408" w:type="pct"/>
          </w:tcPr>
          <w:p w:rsidR="00B964FA" w:rsidRPr="00B964FA" w:rsidRDefault="00B964FA" w:rsidP="00DB3C91">
            <w:pPr>
              <w:jc w:val="both"/>
              <w:rPr>
                <w:b/>
                <w:bCs/>
              </w:rPr>
            </w:pPr>
            <w:r w:rsidRPr="00B964FA">
              <w:rPr>
                <w:b/>
                <w:bCs/>
              </w:rPr>
              <w:t>1</w:t>
            </w:r>
          </w:p>
        </w:tc>
        <w:tc>
          <w:tcPr>
            <w:tcW w:w="922" w:type="pct"/>
          </w:tcPr>
          <w:p w:rsidR="00B964FA" w:rsidRDefault="00B964FA" w:rsidP="00DB3C91">
            <w:pPr>
              <w:jc w:val="both"/>
            </w:pPr>
            <w:r>
              <w:t>Пропан</w:t>
            </w:r>
          </w:p>
        </w:tc>
        <w:tc>
          <w:tcPr>
            <w:tcW w:w="779" w:type="pct"/>
          </w:tcPr>
          <w:p w:rsidR="00B964FA" w:rsidRDefault="00B964FA" w:rsidP="00DB3C91">
            <w:pPr>
              <w:jc w:val="both"/>
            </w:pPr>
            <w:r>
              <w:rPr>
                <w:rFonts w:ascii="Arial" w:hAnsi="Arial" w:cs="Arial"/>
              </w:rPr>
              <w:t>─</w:t>
            </w:r>
          </w:p>
        </w:tc>
        <w:tc>
          <w:tcPr>
            <w:tcW w:w="789" w:type="pct"/>
          </w:tcPr>
          <w:p w:rsidR="00B964FA" w:rsidRDefault="00B964FA" w:rsidP="00DB3C91">
            <w:pPr>
              <w:jc w:val="both"/>
            </w:pPr>
            <w:r>
              <w:rPr>
                <w:rFonts w:ascii="Arial" w:hAnsi="Arial" w:cs="Arial"/>
              </w:rPr>
              <w:t>─</w:t>
            </w:r>
          </w:p>
        </w:tc>
        <w:tc>
          <w:tcPr>
            <w:tcW w:w="1303" w:type="pct"/>
          </w:tcPr>
          <w:p w:rsidR="00B964FA" w:rsidRDefault="00B964FA" w:rsidP="00DB3C91">
            <w:pPr>
              <w:jc w:val="both"/>
            </w:pPr>
            <w:r>
              <w:rPr>
                <w:rFonts w:ascii="Arial" w:hAnsi="Arial" w:cs="Arial"/>
              </w:rPr>
              <w:t>─</w:t>
            </w:r>
          </w:p>
        </w:tc>
        <w:tc>
          <w:tcPr>
            <w:tcW w:w="798" w:type="pct"/>
          </w:tcPr>
          <w:p w:rsidR="00B964FA" w:rsidRPr="00250E17" w:rsidRDefault="00B964FA" w:rsidP="00DB3C91">
            <w:pPr>
              <w:jc w:val="both"/>
              <w:rPr>
                <w:b/>
                <w:bCs/>
              </w:rPr>
            </w:pPr>
            <w:r w:rsidRPr="00250E17">
              <w:rPr>
                <w:b/>
                <w:bCs/>
              </w:rPr>
              <w:t>Не дает признаков реакции</w:t>
            </w:r>
          </w:p>
        </w:tc>
      </w:tr>
      <w:tr w:rsidR="00B964FA" w:rsidTr="00D21DE2">
        <w:tc>
          <w:tcPr>
            <w:tcW w:w="408" w:type="pct"/>
          </w:tcPr>
          <w:p w:rsidR="00B964FA" w:rsidRPr="00B964FA" w:rsidRDefault="00B964FA" w:rsidP="00DB3C91">
            <w:pPr>
              <w:jc w:val="both"/>
              <w:rPr>
                <w:b/>
                <w:bCs/>
              </w:rPr>
            </w:pPr>
            <w:r w:rsidRPr="00B964FA">
              <w:rPr>
                <w:b/>
                <w:bCs/>
              </w:rPr>
              <w:t>2</w:t>
            </w:r>
          </w:p>
        </w:tc>
        <w:tc>
          <w:tcPr>
            <w:tcW w:w="922" w:type="pct"/>
          </w:tcPr>
          <w:p w:rsidR="00B964FA" w:rsidRDefault="00B964FA" w:rsidP="00DB3C91">
            <w:pPr>
              <w:jc w:val="both"/>
            </w:pPr>
            <w:proofErr w:type="spellStart"/>
            <w:r>
              <w:t>Пропен</w:t>
            </w:r>
            <w:proofErr w:type="spellEnd"/>
          </w:p>
        </w:tc>
        <w:tc>
          <w:tcPr>
            <w:tcW w:w="779" w:type="pct"/>
          </w:tcPr>
          <w:p w:rsidR="00B964FA" w:rsidRDefault="00B964FA" w:rsidP="00DB3C91">
            <w:pPr>
              <w:jc w:val="both"/>
            </w:pPr>
            <w:r>
              <w:t>+</w:t>
            </w:r>
          </w:p>
        </w:tc>
        <w:tc>
          <w:tcPr>
            <w:tcW w:w="789" w:type="pct"/>
          </w:tcPr>
          <w:p w:rsidR="00B964FA" w:rsidRDefault="00B964FA" w:rsidP="00DB3C91">
            <w:pPr>
              <w:jc w:val="both"/>
            </w:pPr>
            <w:r>
              <w:t>+</w:t>
            </w:r>
          </w:p>
        </w:tc>
        <w:tc>
          <w:tcPr>
            <w:tcW w:w="1303" w:type="pct"/>
          </w:tcPr>
          <w:p w:rsidR="00B964FA" w:rsidRDefault="00B964FA" w:rsidP="00DB3C91">
            <w:pPr>
              <w:jc w:val="both"/>
            </w:pPr>
            <w:r>
              <w:rPr>
                <w:rFonts w:ascii="Arial" w:hAnsi="Arial" w:cs="Arial"/>
              </w:rPr>
              <w:t>─</w:t>
            </w:r>
          </w:p>
        </w:tc>
        <w:tc>
          <w:tcPr>
            <w:tcW w:w="798" w:type="pct"/>
          </w:tcPr>
          <w:p w:rsidR="00B964FA" w:rsidRPr="00250E17" w:rsidRDefault="00B964FA" w:rsidP="00DB3C91">
            <w:pPr>
              <w:jc w:val="both"/>
              <w:rPr>
                <w:b/>
                <w:bCs/>
              </w:rPr>
            </w:pPr>
          </w:p>
        </w:tc>
      </w:tr>
      <w:tr w:rsidR="00B964FA" w:rsidTr="00D21DE2">
        <w:tc>
          <w:tcPr>
            <w:tcW w:w="408" w:type="pct"/>
          </w:tcPr>
          <w:p w:rsidR="00B964FA" w:rsidRPr="00B964FA" w:rsidRDefault="00B964FA" w:rsidP="00DB3C91">
            <w:pPr>
              <w:jc w:val="both"/>
              <w:rPr>
                <w:b/>
                <w:bCs/>
              </w:rPr>
            </w:pPr>
            <w:r w:rsidRPr="00B964FA">
              <w:rPr>
                <w:b/>
                <w:bCs/>
              </w:rPr>
              <w:t>3</w:t>
            </w:r>
          </w:p>
        </w:tc>
        <w:tc>
          <w:tcPr>
            <w:tcW w:w="922" w:type="pct"/>
          </w:tcPr>
          <w:p w:rsidR="00B964FA" w:rsidRDefault="00B964FA" w:rsidP="00DB3C91">
            <w:pPr>
              <w:jc w:val="both"/>
            </w:pPr>
            <w:proofErr w:type="spellStart"/>
            <w:r>
              <w:t>Пропин</w:t>
            </w:r>
            <w:proofErr w:type="spellEnd"/>
            <w:r>
              <w:t xml:space="preserve"> </w:t>
            </w:r>
          </w:p>
        </w:tc>
        <w:tc>
          <w:tcPr>
            <w:tcW w:w="779" w:type="pct"/>
          </w:tcPr>
          <w:p w:rsidR="00B964FA" w:rsidRDefault="00B964FA" w:rsidP="00DB3C91">
            <w:pPr>
              <w:jc w:val="both"/>
            </w:pPr>
            <w:r>
              <w:t>+</w:t>
            </w:r>
          </w:p>
        </w:tc>
        <w:tc>
          <w:tcPr>
            <w:tcW w:w="789" w:type="pct"/>
          </w:tcPr>
          <w:p w:rsidR="00B964FA" w:rsidRDefault="00B964FA" w:rsidP="00DB3C91">
            <w:pPr>
              <w:jc w:val="both"/>
            </w:pPr>
            <w:r>
              <w:t>+</w:t>
            </w:r>
          </w:p>
        </w:tc>
        <w:tc>
          <w:tcPr>
            <w:tcW w:w="1303" w:type="pct"/>
          </w:tcPr>
          <w:p w:rsidR="00B964FA" w:rsidRDefault="00B964FA" w:rsidP="00DB3C91">
            <w:pPr>
              <w:jc w:val="both"/>
            </w:pPr>
            <w:r>
              <w:rPr>
                <w:rFonts w:ascii="Arial" w:hAnsi="Arial" w:cs="Arial"/>
              </w:rPr>
              <w:t>↓</w:t>
            </w:r>
          </w:p>
        </w:tc>
        <w:tc>
          <w:tcPr>
            <w:tcW w:w="798" w:type="pct"/>
          </w:tcPr>
          <w:p w:rsidR="00B964FA" w:rsidRPr="00250E17" w:rsidRDefault="00B964FA" w:rsidP="00DB3C91">
            <w:pPr>
              <w:jc w:val="both"/>
              <w:rPr>
                <w:b/>
                <w:bCs/>
              </w:rPr>
            </w:pPr>
            <w:r w:rsidRPr="00250E17">
              <w:rPr>
                <w:b/>
                <w:bCs/>
              </w:rPr>
              <w:t>Дает положительные пробы со всеми веществами</w:t>
            </w:r>
          </w:p>
        </w:tc>
      </w:tr>
    </w:tbl>
    <w:p w:rsidR="00B964FA" w:rsidRPr="009C5CA8" w:rsidRDefault="00B964FA" w:rsidP="00DB3C91">
      <w:pPr>
        <w:jc w:val="both"/>
      </w:pPr>
      <w:r w:rsidRPr="00116C97">
        <w:rPr>
          <w:i/>
          <w:iCs/>
        </w:rPr>
        <w:t>Примечание</w:t>
      </w:r>
      <w:proofErr w:type="gramStart"/>
      <w:r w:rsidRPr="00116C97">
        <w:rPr>
          <w:i/>
          <w:iCs/>
        </w:rPr>
        <w:t>:</w:t>
      </w:r>
      <w:r>
        <w:t xml:space="preserve"> (-) – </w:t>
      </w:r>
      <w:proofErr w:type="gramEnd"/>
      <w:r>
        <w:t>нет признаков реакции, (+) – изменение окраски или выпадение осадка (</w:t>
      </w:r>
      <w:r>
        <w:rPr>
          <w:rFonts w:ascii="Arial" w:hAnsi="Arial" w:cs="Arial"/>
        </w:rPr>
        <w:t>↓</w:t>
      </w:r>
      <w:r>
        <w:t>)</w:t>
      </w:r>
    </w:p>
    <w:p w:rsidR="00B964FA" w:rsidRDefault="00B964FA" w:rsidP="00DB3C91">
      <w:pPr>
        <w:jc w:val="both"/>
      </w:pPr>
      <w:r>
        <w:t>Использование таблиц всегда облегчает нахождение правильного ответа, из  выводов легко выбрать правильный ответ.</w:t>
      </w:r>
    </w:p>
    <w:p w:rsidR="00B92780" w:rsidRDefault="00B92780" w:rsidP="00DB3C91">
      <w:pPr>
        <w:jc w:val="both"/>
      </w:pPr>
    </w:p>
    <w:p w:rsidR="00B92780" w:rsidRPr="00DB3C91" w:rsidRDefault="00B92780" w:rsidP="00DB3C91">
      <w:pPr>
        <w:jc w:val="both"/>
        <w:rPr>
          <w:bCs/>
        </w:rPr>
      </w:pPr>
      <w:r w:rsidRPr="00DB3C91">
        <w:rPr>
          <w:b/>
          <w:bCs/>
        </w:rPr>
        <w:t xml:space="preserve">7. </w:t>
      </w:r>
      <w:r w:rsidRPr="00DB3C91">
        <w:rPr>
          <w:bCs/>
        </w:rPr>
        <w:t xml:space="preserve">При хлорировании </w:t>
      </w:r>
      <w:smartTag w:uri="urn:schemas-microsoft-com:office:smarttags" w:element="metricconverter">
        <w:smartTagPr>
          <w:attr w:name="ProductID" w:val="96 г"/>
        </w:smartTagPr>
        <w:r w:rsidRPr="00DB3C91">
          <w:rPr>
            <w:bCs/>
          </w:rPr>
          <w:t>96 г</w:t>
        </w:r>
      </w:smartTag>
      <w:r w:rsidRPr="00DB3C91">
        <w:rPr>
          <w:bCs/>
        </w:rPr>
        <w:t xml:space="preserve"> предельного углеводорода образовалась смесь моно, </w:t>
      </w:r>
      <w:proofErr w:type="spellStart"/>
      <w:r w:rsidRPr="00DB3C91">
        <w:rPr>
          <w:bCs/>
        </w:rPr>
        <w:t>д</w:t>
      </w:r>
      <w:proofErr w:type="gramStart"/>
      <w:r w:rsidRPr="00DB3C91">
        <w:rPr>
          <w:bCs/>
        </w:rPr>
        <w:t>и</w:t>
      </w:r>
      <w:proofErr w:type="spellEnd"/>
      <w:r w:rsidRPr="00DB3C91">
        <w:rPr>
          <w:bCs/>
        </w:rPr>
        <w:t>-</w:t>
      </w:r>
      <w:proofErr w:type="gramEnd"/>
      <w:r w:rsidRPr="00DB3C91">
        <w:rPr>
          <w:bCs/>
        </w:rPr>
        <w:t xml:space="preserve"> и </w:t>
      </w:r>
      <w:proofErr w:type="spellStart"/>
      <w:r w:rsidRPr="00DB3C91">
        <w:rPr>
          <w:bCs/>
        </w:rPr>
        <w:t>трихлорзамещенных</w:t>
      </w:r>
      <w:proofErr w:type="spellEnd"/>
      <w:r w:rsidRPr="00DB3C91">
        <w:rPr>
          <w:bCs/>
        </w:rPr>
        <w:t xml:space="preserve"> углеводородов. Объемные соотношения (н.у.) продуктов реакции в газовой фазе 1: 2: 3, а плотность паров  по водороду  для </w:t>
      </w:r>
      <w:proofErr w:type="spellStart"/>
      <w:r w:rsidRPr="00DB3C91">
        <w:rPr>
          <w:bCs/>
        </w:rPr>
        <w:t>дихлорзамещенного</w:t>
      </w:r>
      <w:proofErr w:type="spellEnd"/>
      <w:r w:rsidRPr="00DB3C91">
        <w:rPr>
          <w:bCs/>
        </w:rPr>
        <w:t xml:space="preserve"> соединения 42,5. Какой предельный углеводород подвергся хлорированию (дать тривиальное название)? Какова масса в граммах </w:t>
      </w:r>
      <w:proofErr w:type="gramStart"/>
      <w:r w:rsidRPr="00DB3C91">
        <w:rPr>
          <w:bCs/>
        </w:rPr>
        <w:t>выделенного</w:t>
      </w:r>
      <w:proofErr w:type="gramEnd"/>
      <w:r w:rsidRPr="00DB3C91">
        <w:rPr>
          <w:bCs/>
        </w:rPr>
        <w:t xml:space="preserve">  монохлорпроизводного (через запятую и пробел цифра)?</w:t>
      </w:r>
    </w:p>
    <w:p w:rsidR="00B92780" w:rsidRPr="00B964FA" w:rsidRDefault="00B92780" w:rsidP="00DB3C91">
      <w:pPr>
        <w:jc w:val="both"/>
        <w:rPr>
          <w:b/>
          <w:bCs/>
          <w:color w:val="FF6600"/>
        </w:rPr>
      </w:pPr>
      <w:r w:rsidRPr="00B964FA">
        <w:rPr>
          <w:b/>
          <w:bCs/>
        </w:rPr>
        <w:t xml:space="preserve">Правильный ответ: метан, 50,5 </w:t>
      </w:r>
    </w:p>
    <w:p w:rsidR="00B92780" w:rsidRDefault="00B92780" w:rsidP="00DB3C91">
      <w:pPr>
        <w:jc w:val="both"/>
      </w:pPr>
    </w:p>
    <w:p w:rsidR="00B964FA" w:rsidRPr="00FB797F" w:rsidRDefault="00B964FA" w:rsidP="00DB3C91">
      <w:pPr>
        <w:jc w:val="both"/>
        <w:rPr>
          <w:b/>
          <w:bCs/>
          <w:i/>
          <w:iCs/>
        </w:rPr>
      </w:pPr>
      <w:r w:rsidRPr="00FB797F">
        <w:rPr>
          <w:b/>
          <w:bCs/>
          <w:i/>
          <w:iCs/>
        </w:rPr>
        <w:t xml:space="preserve">Решение задачи. </w:t>
      </w:r>
    </w:p>
    <w:p w:rsidR="00B964FA" w:rsidRDefault="00B964FA" w:rsidP="00DB3C91">
      <w:pPr>
        <w:jc w:val="both"/>
      </w:pPr>
      <w:r w:rsidRPr="006824BC">
        <w:t>1.</w:t>
      </w:r>
      <w:r>
        <w:t xml:space="preserve"> Записываем уравнение реакции</w:t>
      </w:r>
      <w:r w:rsidRPr="006824BC">
        <w:t xml:space="preserve"> </w:t>
      </w:r>
    </w:p>
    <w:p w:rsidR="00B964FA" w:rsidRPr="006824BC" w:rsidRDefault="00B964FA" w:rsidP="00DB3C91">
      <w:pPr>
        <w:jc w:val="both"/>
      </w:pPr>
      <w:r>
        <w:t>С</w:t>
      </w:r>
      <w:r w:rsidRPr="00250E17">
        <w:rPr>
          <w:vertAlign w:val="subscript"/>
          <w:lang w:val="pt-BR"/>
        </w:rPr>
        <w:t>n</w:t>
      </w:r>
      <w:r w:rsidRPr="00250E17">
        <w:rPr>
          <w:lang w:val="pt-BR"/>
        </w:rPr>
        <w:t>H</w:t>
      </w:r>
      <w:r w:rsidRPr="006824BC">
        <w:rPr>
          <w:vertAlign w:val="subscript"/>
        </w:rPr>
        <w:t>2</w:t>
      </w:r>
      <w:r w:rsidRPr="00250E17">
        <w:rPr>
          <w:vertAlign w:val="subscript"/>
          <w:lang w:val="pt-BR"/>
        </w:rPr>
        <w:t>n</w:t>
      </w:r>
      <w:r w:rsidRPr="006824BC">
        <w:rPr>
          <w:vertAlign w:val="subscript"/>
        </w:rPr>
        <w:t xml:space="preserve">+2 </w:t>
      </w:r>
      <w:r w:rsidRPr="006824BC">
        <w:t xml:space="preserve">  + </w:t>
      </w:r>
      <w:r w:rsidRPr="00250E17">
        <w:rPr>
          <w:lang w:val="pt-BR"/>
        </w:rPr>
        <w:t>Cl</w:t>
      </w:r>
      <w:r w:rsidRPr="006824BC">
        <w:rPr>
          <w:vertAlign w:val="subscript"/>
        </w:rPr>
        <w:t>2</w:t>
      </w:r>
      <w:r w:rsidRPr="006824BC">
        <w:t xml:space="preserve">  </w:t>
      </w:r>
      <w:r w:rsidRPr="006824BC">
        <w:rPr>
          <w:rFonts w:ascii="Arial" w:hAnsi="Arial" w:cs="Arial"/>
        </w:rPr>
        <w:t xml:space="preserve">→ </w:t>
      </w:r>
      <w:r>
        <w:t>С</w:t>
      </w:r>
      <w:r w:rsidRPr="00250E17">
        <w:rPr>
          <w:vertAlign w:val="subscript"/>
          <w:lang w:val="pt-BR"/>
        </w:rPr>
        <w:t>n</w:t>
      </w:r>
      <w:r w:rsidRPr="00250E17">
        <w:rPr>
          <w:lang w:val="pt-BR"/>
        </w:rPr>
        <w:t>H</w:t>
      </w:r>
      <w:r w:rsidRPr="006824BC">
        <w:rPr>
          <w:vertAlign w:val="subscript"/>
        </w:rPr>
        <w:t>2</w:t>
      </w:r>
      <w:r w:rsidRPr="00250E17">
        <w:rPr>
          <w:vertAlign w:val="subscript"/>
          <w:lang w:val="pt-BR"/>
        </w:rPr>
        <w:t>n</w:t>
      </w:r>
      <w:r w:rsidRPr="006824BC">
        <w:rPr>
          <w:vertAlign w:val="subscript"/>
        </w:rPr>
        <w:t>+1</w:t>
      </w:r>
      <w:r w:rsidRPr="00250E17">
        <w:rPr>
          <w:lang w:val="pt-BR"/>
        </w:rPr>
        <w:t>Cl</w:t>
      </w:r>
      <w:r w:rsidRPr="006824BC">
        <w:rPr>
          <w:vertAlign w:val="subscript"/>
        </w:rPr>
        <w:t xml:space="preserve"> </w:t>
      </w:r>
      <w:r w:rsidRPr="006824BC">
        <w:t xml:space="preserve">  +  </w:t>
      </w:r>
      <w:r>
        <w:t>С</w:t>
      </w:r>
      <w:r w:rsidRPr="00250E17">
        <w:rPr>
          <w:vertAlign w:val="subscript"/>
          <w:lang w:val="pt-BR"/>
        </w:rPr>
        <w:t>n</w:t>
      </w:r>
      <w:r w:rsidRPr="00250E17">
        <w:rPr>
          <w:lang w:val="pt-BR"/>
        </w:rPr>
        <w:t>H</w:t>
      </w:r>
      <w:r w:rsidRPr="006824BC">
        <w:rPr>
          <w:vertAlign w:val="subscript"/>
        </w:rPr>
        <w:t>2</w:t>
      </w:r>
      <w:r>
        <w:rPr>
          <w:vertAlign w:val="subscript"/>
          <w:lang w:val="pt-BR"/>
        </w:rPr>
        <w:t>n</w:t>
      </w:r>
      <w:r w:rsidRPr="006824BC">
        <w:rPr>
          <w:vertAlign w:val="subscript"/>
        </w:rPr>
        <w:t xml:space="preserve"> </w:t>
      </w:r>
      <w:r w:rsidRPr="00250E17">
        <w:rPr>
          <w:lang w:val="pt-BR"/>
        </w:rPr>
        <w:t>Cl</w:t>
      </w:r>
      <w:r w:rsidRPr="006824BC">
        <w:rPr>
          <w:vertAlign w:val="subscript"/>
        </w:rPr>
        <w:t xml:space="preserve">2  </w:t>
      </w:r>
      <w:r w:rsidRPr="006824BC">
        <w:t xml:space="preserve"> +  </w:t>
      </w:r>
      <w:r>
        <w:t>С</w:t>
      </w:r>
      <w:r w:rsidRPr="00250E17">
        <w:rPr>
          <w:vertAlign w:val="subscript"/>
          <w:lang w:val="pt-BR"/>
        </w:rPr>
        <w:t>n</w:t>
      </w:r>
      <w:r w:rsidRPr="00250E17">
        <w:rPr>
          <w:lang w:val="pt-BR"/>
        </w:rPr>
        <w:t>H</w:t>
      </w:r>
      <w:r w:rsidRPr="006824BC">
        <w:rPr>
          <w:vertAlign w:val="subscript"/>
        </w:rPr>
        <w:t>2</w:t>
      </w:r>
      <w:r w:rsidRPr="00250E17">
        <w:rPr>
          <w:vertAlign w:val="subscript"/>
          <w:lang w:val="pt-BR"/>
        </w:rPr>
        <w:t>n</w:t>
      </w:r>
      <w:r w:rsidRPr="006824BC">
        <w:rPr>
          <w:rFonts w:ascii="Arial" w:hAnsi="Arial" w:cs="Arial"/>
          <w:vertAlign w:val="subscript"/>
        </w:rPr>
        <w:t>─</w:t>
      </w:r>
      <w:r w:rsidRPr="006824BC">
        <w:rPr>
          <w:vertAlign w:val="subscript"/>
        </w:rPr>
        <w:t>1</w:t>
      </w:r>
      <w:r w:rsidRPr="00250E17">
        <w:rPr>
          <w:lang w:val="pt-BR"/>
        </w:rPr>
        <w:t>Cl</w:t>
      </w:r>
      <w:r w:rsidRPr="006824BC">
        <w:rPr>
          <w:vertAlign w:val="subscript"/>
        </w:rPr>
        <w:t>3</w:t>
      </w:r>
      <w:r w:rsidRPr="006824BC">
        <w:t xml:space="preserve">  +   </w:t>
      </w:r>
      <w:r>
        <w:rPr>
          <w:lang w:val="pt-BR"/>
        </w:rPr>
        <w:t>HCl</w:t>
      </w:r>
    </w:p>
    <w:p w:rsidR="00B964FA" w:rsidRPr="00F35A08" w:rsidRDefault="00B964FA" w:rsidP="00DB3C91">
      <w:pPr>
        <w:jc w:val="both"/>
      </w:pPr>
      <w:r w:rsidRPr="00F35A08">
        <w:t xml:space="preserve">                                </w:t>
      </w:r>
      <w:r>
        <w:rPr>
          <w:lang w:val="en-US"/>
        </w:rPr>
        <w:t>V</w:t>
      </w:r>
      <w:r w:rsidRPr="00F35A08">
        <w:rPr>
          <w:vertAlign w:val="subscript"/>
        </w:rPr>
        <w:t>1</w:t>
      </w:r>
      <w:r w:rsidRPr="00F35A08">
        <w:t xml:space="preserve">                     </w:t>
      </w:r>
      <w:r>
        <w:rPr>
          <w:lang w:val="en-US"/>
        </w:rPr>
        <w:t>V</w:t>
      </w:r>
      <w:r w:rsidRPr="00F35A08">
        <w:rPr>
          <w:vertAlign w:val="subscript"/>
        </w:rPr>
        <w:t>2</w:t>
      </w:r>
      <w:r w:rsidRPr="00F35A08">
        <w:t xml:space="preserve">                  </w:t>
      </w:r>
      <w:r>
        <w:rPr>
          <w:lang w:val="en-US"/>
        </w:rPr>
        <w:t>V</w:t>
      </w:r>
      <w:r w:rsidRPr="00F35A08">
        <w:rPr>
          <w:vertAlign w:val="subscript"/>
        </w:rPr>
        <w:t>3</w:t>
      </w:r>
    </w:p>
    <w:p w:rsidR="00B964FA" w:rsidRPr="00F35A08" w:rsidRDefault="00B964FA" w:rsidP="00DB3C91">
      <w:pPr>
        <w:jc w:val="both"/>
      </w:pPr>
    </w:p>
    <w:p w:rsidR="00B964FA" w:rsidRDefault="00B964FA" w:rsidP="00DB3C91">
      <w:pPr>
        <w:jc w:val="both"/>
      </w:pPr>
      <w:r w:rsidRPr="00DB3C91">
        <w:t xml:space="preserve">2. </w:t>
      </w:r>
      <w:r>
        <w:t xml:space="preserve">По плотности паров по водороду находим </w:t>
      </w:r>
      <w:proofErr w:type="spellStart"/>
      <w:r>
        <w:rPr>
          <w:lang w:val="en-US"/>
        </w:rPr>
        <w:t>M</w:t>
      </w:r>
      <w:r>
        <w:rPr>
          <w:vertAlign w:val="subscript"/>
          <w:lang w:val="en-US"/>
        </w:rPr>
        <w:t>r</w:t>
      </w:r>
      <w:proofErr w:type="spellEnd"/>
      <w:r>
        <w:t xml:space="preserve"> </w:t>
      </w:r>
      <w:proofErr w:type="spellStart"/>
      <w:r>
        <w:t>дихлорпроизводного</w:t>
      </w:r>
      <w:proofErr w:type="spellEnd"/>
      <w:r>
        <w:t>: 42,5 х 2 = 85</w:t>
      </w:r>
    </w:p>
    <w:p w:rsidR="00B964FA" w:rsidRDefault="00B964FA" w:rsidP="00DB3C91">
      <w:pPr>
        <w:jc w:val="both"/>
      </w:pPr>
    </w:p>
    <w:p w:rsidR="00B964FA" w:rsidRDefault="00B964FA" w:rsidP="00DB3C91">
      <w:pPr>
        <w:jc w:val="both"/>
      </w:pPr>
      <w:r>
        <w:t xml:space="preserve">3. Определяем состав </w:t>
      </w:r>
      <w:proofErr w:type="spellStart"/>
      <w:r>
        <w:t>дихлорпроизводного</w:t>
      </w:r>
      <w:proofErr w:type="spellEnd"/>
      <w:r>
        <w:t>.</w:t>
      </w:r>
    </w:p>
    <w:p w:rsidR="00B964FA" w:rsidRPr="00B964FA" w:rsidRDefault="00B964FA" w:rsidP="00DB3C91">
      <w:pPr>
        <w:jc w:val="both"/>
      </w:pPr>
      <w:r w:rsidRPr="00CB7937">
        <w:rPr>
          <w:lang w:val="pt-BR"/>
        </w:rPr>
        <w:t>M</w:t>
      </w:r>
      <w:r w:rsidRPr="00CB7937">
        <w:rPr>
          <w:vertAlign w:val="subscript"/>
          <w:lang w:val="pt-BR"/>
        </w:rPr>
        <w:t>r</w:t>
      </w:r>
      <w:r w:rsidRPr="00B964FA">
        <w:t xml:space="preserve"> = 12</w:t>
      </w:r>
      <w:r w:rsidRPr="00CB7937">
        <w:rPr>
          <w:lang w:val="pt-BR"/>
        </w:rPr>
        <w:t>n</w:t>
      </w:r>
      <w:r w:rsidRPr="00B964FA">
        <w:t xml:space="preserve"> + 2</w:t>
      </w:r>
      <w:r w:rsidRPr="00CB7937">
        <w:rPr>
          <w:lang w:val="pt-BR"/>
        </w:rPr>
        <w:t>n</w:t>
      </w:r>
      <w:r w:rsidRPr="00B964FA">
        <w:t xml:space="preserve"> +2 </w:t>
      </w:r>
      <w:r w:rsidRPr="00CB7937">
        <w:rPr>
          <w:lang w:val="pt-BR"/>
        </w:rPr>
        <w:t>x</w:t>
      </w:r>
      <w:r w:rsidRPr="00B964FA">
        <w:t xml:space="preserve"> 35,5 = 85. </w:t>
      </w:r>
      <w:r>
        <w:t>Отсюда</w:t>
      </w:r>
      <w:r w:rsidRPr="00B964FA">
        <w:t xml:space="preserve"> </w:t>
      </w:r>
      <w:r w:rsidRPr="00CB7937">
        <w:rPr>
          <w:lang w:val="pt-BR"/>
        </w:rPr>
        <w:t>n</w:t>
      </w:r>
      <w:r w:rsidRPr="00B964FA">
        <w:t>= 1.</w:t>
      </w:r>
    </w:p>
    <w:p w:rsidR="00B964FA" w:rsidRDefault="00B964FA" w:rsidP="00DB3C91">
      <w:pPr>
        <w:jc w:val="both"/>
      </w:pPr>
      <w:r>
        <w:t xml:space="preserve">Вывод: хлорированию подвергался </w:t>
      </w:r>
      <w:r w:rsidRPr="00EE212E">
        <w:rPr>
          <w:b/>
          <w:bCs/>
        </w:rPr>
        <w:t>метан</w:t>
      </w:r>
      <w:r>
        <w:t xml:space="preserve"> (одна часть ответа)  - 1 балл.</w:t>
      </w:r>
    </w:p>
    <w:p w:rsidR="00B964FA" w:rsidRDefault="00B964FA" w:rsidP="00DB3C91">
      <w:pPr>
        <w:jc w:val="both"/>
      </w:pPr>
    </w:p>
    <w:p w:rsidR="00B964FA" w:rsidRPr="00B964FA" w:rsidRDefault="00B964FA" w:rsidP="00DB3C91">
      <w:pPr>
        <w:jc w:val="both"/>
      </w:pPr>
      <w:r>
        <w:t xml:space="preserve">4. Определение массы </w:t>
      </w:r>
      <w:proofErr w:type="gramStart"/>
      <w:r>
        <w:t>выделенного</w:t>
      </w:r>
      <w:proofErr w:type="gramEnd"/>
      <w:r>
        <w:t xml:space="preserve"> </w:t>
      </w:r>
      <w:proofErr w:type="spellStart"/>
      <w:r>
        <w:t>монохлопроизводного</w:t>
      </w:r>
      <w:proofErr w:type="spellEnd"/>
      <w:r>
        <w:t xml:space="preserve">. </w:t>
      </w:r>
    </w:p>
    <w:p w:rsidR="00B964FA" w:rsidRPr="00EE212E" w:rsidRDefault="00B964FA" w:rsidP="00DB3C91">
      <w:pPr>
        <w:jc w:val="both"/>
      </w:pPr>
      <w:r>
        <w:t xml:space="preserve"> </w:t>
      </w:r>
      <w:smartTag w:uri="urn:schemas-microsoft-com:office:smarttags" w:element="metricconverter">
        <w:smartTagPr>
          <w:attr w:name="ProductID" w:val="96 г"/>
        </w:smartTagPr>
        <w:r w:rsidRPr="00402849">
          <w:rPr>
            <w:b/>
            <w:bCs/>
          </w:rPr>
          <w:t>96 г</w:t>
        </w:r>
      </w:smartTag>
      <w:r w:rsidRPr="00402849">
        <w:rPr>
          <w:b/>
          <w:bCs/>
        </w:rPr>
        <w:t xml:space="preserve">  СН</w:t>
      </w:r>
      <w:r w:rsidRPr="00402849">
        <w:rPr>
          <w:b/>
          <w:bCs/>
          <w:vertAlign w:val="subscript"/>
        </w:rPr>
        <w:t>4</w:t>
      </w:r>
      <w:r>
        <w:t xml:space="preserve"> соответствуют </w:t>
      </w:r>
      <w:r w:rsidRPr="00402849">
        <w:rPr>
          <w:b/>
          <w:bCs/>
        </w:rPr>
        <w:t>96</w:t>
      </w:r>
      <w:proofErr w:type="gramStart"/>
      <w:r w:rsidRPr="00402849">
        <w:rPr>
          <w:b/>
          <w:bCs/>
        </w:rPr>
        <w:t xml:space="preserve"> :</w:t>
      </w:r>
      <w:proofErr w:type="gramEnd"/>
      <w:r w:rsidRPr="00402849">
        <w:rPr>
          <w:b/>
          <w:bCs/>
        </w:rPr>
        <w:t xml:space="preserve"> 16 = 6 моль</w:t>
      </w:r>
      <w:r>
        <w:t xml:space="preserve"> вещества (</w:t>
      </w:r>
      <w:r>
        <w:rPr>
          <w:lang w:val="en-US"/>
        </w:rPr>
        <w:t>n</w:t>
      </w:r>
      <w:r w:rsidRPr="006824BC">
        <w:t xml:space="preserve">= </w:t>
      </w:r>
      <w:r>
        <w:rPr>
          <w:lang w:val="en-US"/>
        </w:rPr>
        <w:t>m</w:t>
      </w:r>
      <w:r w:rsidRPr="006824BC">
        <w:t>/</w:t>
      </w:r>
      <w:proofErr w:type="spellStart"/>
      <w:r>
        <w:rPr>
          <w:lang w:val="en-US"/>
        </w:rPr>
        <w:t>M</w:t>
      </w:r>
      <w:r>
        <w:rPr>
          <w:vertAlign w:val="subscript"/>
          <w:lang w:val="en-US"/>
        </w:rPr>
        <w:t>r</w:t>
      </w:r>
      <w:proofErr w:type="spellEnd"/>
      <w:r w:rsidRPr="006824BC">
        <w:t>)</w:t>
      </w:r>
      <w:r>
        <w:t xml:space="preserve"> </w:t>
      </w:r>
    </w:p>
    <w:p w:rsidR="00B964FA" w:rsidRDefault="00B964FA" w:rsidP="00DB3C91">
      <w:pPr>
        <w:jc w:val="both"/>
      </w:pPr>
      <w:r>
        <w:rPr>
          <w:lang w:val="en-US"/>
        </w:rPr>
        <w:t>C</w:t>
      </w:r>
      <w:r w:rsidRPr="006824BC">
        <w:t xml:space="preserve"> </w:t>
      </w:r>
      <w:r>
        <w:t xml:space="preserve">учетом данного </w:t>
      </w:r>
      <w:proofErr w:type="gramStart"/>
      <w:r>
        <w:t>отношения  объемов</w:t>
      </w:r>
      <w:proofErr w:type="gramEnd"/>
      <w:r>
        <w:t xml:space="preserve"> выделившихся газов </w:t>
      </w:r>
      <w:r>
        <w:rPr>
          <w:lang w:val="en-US"/>
        </w:rPr>
        <w:t>V</w:t>
      </w:r>
      <w:r w:rsidRPr="006824BC">
        <w:rPr>
          <w:vertAlign w:val="subscript"/>
        </w:rPr>
        <w:t>1</w:t>
      </w:r>
      <w:r w:rsidRPr="00EE212E">
        <w:t xml:space="preserve"> :</w:t>
      </w:r>
      <w:r w:rsidRPr="006824BC">
        <w:t xml:space="preserve">  </w:t>
      </w:r>
      <w:r>
        <w:rPr>
          <w:lang w:val="en-US"/>
        </w:rPr>
        <w:t>V</w:t>
      </w:r>
      <w:r w:rsidRPr="006824BC">
        <w:rPr>
          <w:vertAlign w:val="subscript"/>
        </w:rPr>
        <w:t>2</w:t>
      </w:r>
      <w:r w:rsidRPr="006824BC">
        <w:t xml:space="preserve">  </w:t>
      </w:r>
      <w:r w:rsidRPr="00EE212E">
        <w:t>:</w:t>
      </w:r>
      <w:r w:rsidRPr="006824BC">
        <w:t xml:space="preserve">  </w:t>
      </w:r>
      <w:r>
        <w:rPr>
          <w:lang w:val="en-US"/>
        </w:rPr>
        <w:t>V</w:t>
      </w:r>
      <w:r w:rsidRPr="006824BC">
        <w:rPr>
          <w:vertAlign w:val="subscript"/>
        </w:rPr>
        <w:t>3</w:t>
      </w:r>
      <w:r w:rsidRPr="00EE212E">
        <w:rPr>
          <w:vertAlign w:val="subscript"/>
        </w:rPr>
        <w:t xml:space="preserve"> </w:t>
      </w:r>
      <w:r w:rsidRPr="00EE212E">
        <w:t xml:space="preserve"> = 1 : 2: 3 </w:t>
      </w:r>
    </w:p>
    <w:p w:rsidR="00B964FA" w:rsidRDefault="00B964FA" w:rsidP="00DB3C91">
      <w:pPr>
        <w:jc w:val="both"/>
      </w:pPr>
      <w:r>
        <w:t xml:space="preserve">монохлорпроизводного образовалось  1 моль из 6 моль метана, что соответствует </w:t>
      </w:r>
      <w:smartTag w:uri="urn:schemas-microsoft-com:office:smarttags" w:element="metricconverter">
        <w:smartTagPr>
          <w:attr w:name="ProductID" w:val="50,5 г"/>
        </w:smartTagPr>
        <w:r w:rsidRPr="00EE212E">
          <w:rPr>
            <w:b/>
            <w:bCs/>
          </w:rPr>
          <w:t>50,5 г</w:t>
        </w:r>
      </w:smartTag>
      <w:r>
        <w:t xml:space="preserve"> вещества (</w:t>
      </w:r>
      <w:r w:rsidRPr="00EE212E">
        <w:rPr>
          <w:b/>
          <w:bCs/>
        </w:rPr>
        <w:t>второй ответ</w:t>
      </w:r>
      <w:r>
        <w:t>) – 2 балла.</w:t>
      </w:r>
    </w:p>
    <w:p w:rsidR="00B92780" w:rsidRDefault="00B92780" w:rsidP="00DB3C91">
      <w:pPr>
        <w:jc w:val="both"/>
      </w:pPr>
    </w:p>
    <w:p w:rsidR="00B92780" w:rsidRPr="00DB3C91" w:rsidRDefault="00B92780" w:rsidP="00DB3C91">
      <w:pPr>
        <w:jc w:val="both"/>
        <w:rPr>
          <w:bCs/>
        </w:rPr>
      </w:pPr>
      <w:r w:rsidRPr="00B964FA">
        <w:rPr>
          <w:b/>
          <w:bCs/>
        </w:rPr>
        <w:t xml:space="preserve">9. </w:t>
      </w:r>
      <w:r w:rsidRPr="00DB3C91">
        <w:rPr>
          <w:bCs/>
        </w:rPr>
        <w:t xml:space="preserve">Назовите по номенклатуре ИЮПАК соединение, преимущественно образующееся при взаимодействии 1,3-дихлорпропена-1 с </w:t>
      </w:r>
      <w:proofErr w:type="spellStart"/>
      <w:r w:rsidRPr="00DB3C91">
        <w:rPr>
          <w:bCs/>
        </w:rPr>
        <w:t>хлороводородом</w:t>
      </w:r>
      <w:proofErr w:type="spellEnd"/>
      <w:r w:rsidRPr="00DB3C91">
        <w:rPr>
          <w:bCs/>
        </w:rPr>
        <w:t>?</w:t>
      </w:r>
    </w:p>
    <w:p w:rsidR="00B92780" w:rsidRPr="00B964FA" w:rsidRDefault="00B92780" w:rsidP="00DB3C91">
      <w:pPr>
        <w:jc w:val="both"/>
        <w:rPr>
          <w:b/>
          <w:bCs/>
        </w:rPr>
      </w:pPr>
      <w:r w:rsidRPr="00B964FA">
        <w:rPr>
          <w:b/>
          <w:bCs/>
        </w:rPr>
        <w:t>Ответ: 1,1,3-трихлорпропан</w:t>
      </w:r>
    </w:p>
    <w:p w:rsidR="00B964FA" w:rsidRDefault="00B964FA" w:rsidP="00DB3C91">
      <w:pPr>
        <w:jc w:val="both"/>
        <w:rPr>
          <w:i/>
          <w:iCs/>
        </w:rPr>
      </w:pPr>
      <w:r>
        <w:rPr>
          <w:i/>
          <w:iCs/>
        </w:rPr>
        <w:t>Записываем уравнение реакции:</w:t>
      </w:r>
    </w:p>
    <w:p w:rsidR="00B964FA" w:rsidRDefault="00B964FA" w:rsidP="00DB3C91">
      <w:pPr>
        <w:jc w:val="both"/>
        <w:rPr>
          <w:i/>
          <w:iCs/>
        </w:rPr>
      </w:pPr>
      <w:r w:rsidRPr="00AB3DC2">
        <w:rPr>
          <w:i/>
          <w:iCs/>
        </w:rPr>
        <w:object w:dxaOrig="9615" w:dyaOrig="1530">
          <v:shape id="_x0000_i1030" type="#_x0000_t75" style="width:480.75pt;height:76.5pt" o:ole="">
            <v:imagedata r:id="rId18" o:title=""/>
          </v:shape>
          <o:OLEObject Type="Embed" ProgID="ISISServer" ShapeID="_x0000_i1030" DrawAspect="Content" ObjectID="_1448199346" r:id="rId19"/>
        </w:object>
      </w:r>
    </w:p>
    <w:p w:rsidR="00B964FA" w:rsidRDefault="00B964FA" w:rsidP="00DB3C91">
      <w:pPr>
        <w:jc w:val="both"/>
      </w:pPr>
      <w:r>
        <w:t xml:space="preserve">Указанная реакция относится к реакциям </w:t>
      </w:r>
      <w:proofErr w:type="spellStart"/>
      <w:r>
        <w:t>электрофильного</w:t>
      </w:r>
      <w:proofErr w:type="spellEnd"/>
      <w:r>
        <w:t xml:space="preserve"> присоединения по двойной связи.  Двойная связь поляризована в соответствии с теми эффектами, которые проявляют два атома хлора, имеющиеся в молекуле. Один из них, непосредственно связанный с атомом «С» участвующим в образовании двойной связи, поляризует  π – электронное облако двойной связи по механизму  </w:t>
      </w:r>
      <w:proofErr w:type="gramStart"/>
      <w:r>
        <w:t>р-</w:t>
      </w:r>
      <w:proofErr w:type="gramEnd"/>
      <w:r>
        <w:t>π- сопряжения (</w:t>
      </w:r>
      <w:proofErr w:type="spellStart"/>
      <w:r>
        <w:t>мезомерный</w:t>
      </w:r>
      <w:proofErr w:type="spellEnd"/>
      <w:r>
        <w:t xml:space="preserve"> эффект); атом хлора, находящийся на другом конце молекулы,  связан с </w:t>
      </w:r>
      <w:r>
        <w:rPr>
          <w:lang w:val="en-US"/>
        </w:rPr>
        <w:t>sp</w:t>
      </w:r>
      <w:r w:rsidRPr="00E0749C">
        <w:rPr>
          <w:vertAlign w:val="superscript"/>
        </w:rPr>
        <w:t>3</w:t>
      </w:r>
      <w:r w:rsidRPr="00E0749C">
        <w:t xml:space="preserve"> </w:t>
      </w:r>
      <w:r>
        <w:t>–</w:t>
      </w:r>
      <w:r w:rsidRPr="00E0749C">
        <w:t xml:space="preserve"> </w:t>
      </w:r>
      <w:proofErr w:type="spellStart"/>
      <w:r>
        <w:t>гибридизованным</w:t>
      </w:r>
      <w:proofErr w:type="spellEnd"/>
      <w:r>
        <w:t xml:space="preserve"> атомом углерода, воздействует  двойную связь по механизму  индуктивного эффекта. Оба эффекта совпадают по направлению и создают частичные отрицательный и положительный заряды на атомах углерода двойной связи. В соответствии с  такой поляризацией   </w:t>
      </w:r>
      <w:r w:rsidRPr="00E0749C">
        <w:rPr>
          <w:sz w:val="28"/>
          <w:szCs w:val="28"/>
        </w:rPr>
        <w:t>π</w:t>
      </w:r>
      <w:r w:rsidRPr="00E0749C">
        <w:t>─связи</w:t>
      </w:r>
      <w:r>
        <w:rPr>
          <w:rFonts w:ascii="Arial" w:hAnsi="Arial" w:cs="Arial"/>
        </w:rPr>
        <w:t xml:space="preserve"> </w:t>
      </w:r>
      <w:r w:rsidRPr="001D1C5D">
        <w:t>происходит присоединение  Н</w:t>
      </w:r>
      <w:r w:rsidRPr="001D1C5D">
        <w:rPr>
          <w:vertAlign w:val="superscript"/>
        </w:rPr>
        <w:t>+</w:t>
      </w:r>
      <w:r w:rsidRPr="001D1C5D">
        <w:t xml:space="preserve"> и </w:t>
      </w:r>
      <w:proofErr w:type="spellStart"/>
      <w:r w:rsidRPr="001D1C5D">
        <w:rPr>
          <w:lang w:val="en-US"/>
        </w:rPr>
        <w:t>Cl</w:t>
      </w:r>
      <w:proofErr w:type="spellEnd"/>
      <w:r w:rsidRPr="001D1C5D">
        <w:rPr>
          <w:vertAlign w:val="superscript"/>
        </w:rPr>
        <w:t>─</w:t>
      </w:r>
      <w:r>
        <w:t xml:space="preserve">. Остается назвать полученное соединение по правилам ИЮПАК: нумерация углеродной цепи (пропан) с той стороны, где больше заместителей и перечисление их  по порядку. </w:t>
      </w:r>
    </w:p>
    <w:p w:rsidR="00B964FA" w:rsidRDefault="00B964FA" w:rsidP="00DB3C91">
      <w:pPr>
        <w:jc w:val="both"/>
      </w:pPr>
    </w:p>
    <w:p w:rsidR="00B964FA" w:rsidRDefault="00B964FA" w:rsidP="00DB3C91">
      <w:pPr>
        <w:jc w:val="both"/>
      </w:pPr>
      <w:r>
        <w:object w:dxaOrig="3060" w:dyaOrig="675">
          <v:shape id="_x0000_i1031" type="#_x0000_t75" style="width:153pt;height:33.75pt" o:ole="">
            <v:imagedata r:id="rId20" o:title=""/>
          </v:shape>
          <o:OLEObject Type="Embed" ProgID="ISISServer" ShapeID="_x0000_i1031" DrawAspect="Content" ObjectID="_1448199347" r:id="rId21"/>
        </w:object>
      </w:r>
    </w:p>
    <w:p w:rsidR="00B964FA" w:rsidRDefault="00B964FA" w:rsidP="00DB3C91">
      <w:pPr>
        <w:jc w:val="both"/>
      </w:pPr>
    </w:p>
    <w:p w:rsidR="00B964FA" w:rsidRDefault="00B964FA" w:rsidP="00DB3C91">
      <w:pPr>
        <w:jc w:val="both"/>
      </w:pPr>
      <w:r>
        <w:t xml:space="preserve">1,1,3 – </w:t>
      </w:r>
      <w:proofErr w:type="spellStart"/>
      <w:r>
        <w:t>трихлор</w:t>
      </w:r>
      <w:r w:rsidRPr="00AB3DC2">
        <w:rPr>
          <w:b/>
          <w:bCs/>
        </w:rPr>
        <w:t>пропан</w:t>
      </w:r>
      <w:proofErr w:type="spellEnd"/>
    </w:p>
    <w:p w:rsidR="00B964FA" w:rsidRDefault="00B964FA" w:rsidP="00DB3C91">
      <w:pPr>
        <w:jc w:val="both"/>
      </w:pPr>
      <w:r>
        <w:t xml:space="preserve">Три атома хлора, поэтому три цифры, указывающие их положение в цепи, </w:t>
      </w:r>
      <w:proofErr w:type="gramStart"/>
      <w:r>
        <w:t>черточка</w:t>
      </w:r>
      <w:proofErr w:type="gramEnd"/>
      <w:r>
        <w:t xml:space="preserve"> отделяющая цифры от остальной части названия и приставка, обязательная – три, число атомов хлора; соединение - производное углеводорода </w:t>
      </w:r>
      <w:r w:rsidRPr="00AB3DC2">
        <w:rPr>
          <w:b/>
          <w:bCs/>
        </w:rPr>
        <w:t>пропан</w:t>
      </w:r>
      <w:r>
        <w:t xml:space="preserve">а. </w:t>
      </w:r>
    </w:p>
    <w:p w:rsidR="00B964FA" w:rsidRDefault="00B964FA" w:rsidP="00DB3C91">
      <w:pPr>
        <w:jc w:val="both"/>
      </w:pPr>
    </w:p>
    <w:p w:rsidR="00B92780" w:rsidRPr="00DB3C91" w:rsidRDefault="00B92780" w:rsidP="00DB3C91">
      <w:pPr>
        <w:jc w:val="both"/>
        <w:rPr>
          <w:bCs/>
        </w:rPr>
      </w:pPr>
      <w:r w:rsidRPr="00E27D30">
        <w:rPr>
          <w:b/>
          <w:bCs/>
        </w:rPr>
        <w:t xml:space="preserve">10. </w:t>
      </w:r>
      <w:r w:rsidRPr="00DB3C91">
        <w:rPr>
          <w:bCs/>
        </w:rPr>
        <w:t>В каком объемном отношении (н.</w:t>
      </w:r>
      <w:proofErr w:type="gramStart"/>
      <w:r w:rsidRPr="00DB3C91">
        <w:rPr>
          <w:bCs/>
        </w:rPr>
        <w:t>у</w:t>
      </w:r>
      <w:proofErr w:type="gramEnd"/>
      <w:r w:rsidRPr="00DB3C91">
        <w:rPr>
          <w:bCs/>
        </w:rPr>
        <w:t xml:space="preserve">.) следует взять </w:t>
      </w:r>
      <w:proofErr w:type="gramStart"/>
      <w:r w:rsidRPr="00DB3C91">
        <w:rPr>
          <w:bCs/>
        </w:rPr>
        <w:t>углеводороды</w:t>
      </w:r>
      <w:proofErr w:type="gramEnd"/>
      <w:r w:rsidRPr="00DB3C91">
        <w:rPr>
          <w:bCs/>
        </w:rPr>
        <w:t xml:space="preserve"> этан (А) и этилен (Б), чтобы газ, выделившийся при термическом  разложении первого на элементы, полностью поглотился при определенных условиях  вторым?</w:t>
      </w:r>
    </w:p>
    <w:p w:rsidR="00B92780" w:rsidRPr="00E27D30" w:rsidRDefault="00B92780" w:rsidP="00DB3C91">
      <w:pPr>
        <w:jc w:val="both"/>
        <w:rPr>
          <w:b/>
          <w:bCs/>
        </w:rPr>
      </w:pPr>
      <w:r w:rsidRPr="00E27D30">
        <w:rPr>
          <w:b/>
          <w:bCs/>
        </w:rPr>
        <w:t>Ответ: (А)</w:t>
      </w:r>
      <w:proofErr w:type="gramStart"/>
      <w:r w:rsidRPr="00E27D30">
        <w:rPr>
          <w:b/>
          <w:bCs/>
        </w:rPr>
        <w:t xml:space="preserve"> :</w:t>
      </w:r>
      <w:proofErr w:type="gramEnd"/>
      <w:r w:rsidRPr="00E27D30">
        <w:rPr>
          <w:b/>
          <w:bCs/>
        </w:rPr>
        <w:t xml:space="preserve"> (Б)  =  1 : 3</w:t>
      </w:r>
    </w:p>
    <w:p w:rsidR="00B964FA" w:rsidRDefault="00B964FA" w:rsidP="00DB3C91">
      <w:pPr>
        <w:numPr>
          <w:ilvl w:val="0"/>
          <w:numId w:val="2"/>
        </w:numPr>
        <w:jc w:val="both"/>
      </w:pPr>
      <w:r>
        <w:t>Уравнения реакций, необходимых для понимания и решения задания.</w:t>
      </w:r>
    </w:p>
    <w:p w:rsidR="00B964FA" w:rsidRDefault="00B964FA" w:rsidP="00DB3C91">
      <w:pPr>
        <w:ind w:left="360"/>
        <w:jc w:val="both"/>
      </w:pPr>
    </w:p>
    <w:p w:rsidR="00B964FA" w:rsidRDefault="00B964FA" w:rsidP="00DB3C91">
      <w:pPr>
        <w:ind w:left="360"/>
        <w:jc w:val="both"/>
      </w:pPr>
      <w:r>
        <w:object w:dxaOrig="3015" w:dyaOrig="1395">
          <v:shape id="_x0000_i1032" type="#_x0000_t75" style="width:150.75pt;height:69.75pt" o:ole="">
            <v:imagedata r:id="rId22" o:title=""/>
          </v:shape>
          <o:OLEObject Type="Embed" ProgID="ISISServer" ShapeID="_x0000_i1032" DrawAspect="Content" ObjectID="_1448199348" r:id="rId23"/>
        </w:object>
      </w:r>
    </w:p>
    <w:p w:rsidR="00B964FA" w:rsidRDefault="00B964FA" w:rsidP="00DB3C91">
      <w:pPr>
        <w:ind w:left="360"/>
        <w:jc w:val="both"/>
      </w:pPr>
    </w:p>
    <w:p w:rsidR="00B964FA" w:rsidRPr="00B964FA" w:rsidRDefault="00B964FA" w:rsidP="00DB3C91">
      <w:pPr>
        <w:ind w:left="360"/>
        <w:jc w:val="both"/>
        <w:rPr>
          <w:b/>
          <w:bCs/>
          <w:i/>
          <w:iCs/>
        </w:rPr>
      </w:pPr>
      <w:r>
        <w:t xml:space="preserve">Очевидно, что выделившиеся три объема водорода  при термическом разложении этана на элементы могут поглотиться тремя объемами этилена. </w:t>
      </w:r>
      <w:r w:rsidRPr="00B964FA">
        <w:rPr>
          <w:b/>
          <w:bCs/>
          <w:i/>
          <w:iCs/>
        </w:rPr>
        <w:t>Ответ  1:3.</w:t>
      </w:r>
    </w:p>
    <w:p w:rsidR="00B92780" w:rsidRDefault="00B92780" w:rsidP="00DB3C91">
      <w:pPr>
        <w:jc w:val="both"/>
      </w:pPr>
    </w:p>
    <w:p w:rsidR="00B92780" w:rsidRPr="0056537D" w:rsidRDefault="00DB3C91" w:rsidP="00DB3C91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27D30" w:rsidRPr="0056537D">
        <w:rPr>
          <w:b/>
          <w:bCs/>
          <w:sz w:val="28"/>
          <w:szCs w:val="28"/>
        </w:rPr>
        <w:lastRenderedPageBreak/>
        <w:t xml:space="preserve">Возрастная категория </w:t>
      </w:r>
      <w:r w:rsidR="00B92780" w:rsidRPr="0056537D">
        <w:rPr>
          <w:b/>
          <w:bCs/>
          <w:sz w:val="28"/>
          <w:szCs w:val="28"/>
        </w:rPr>
        <w:t>11 класс</w:t>
      </w:r>
    </w:p>
    <w:p w:rsidR="00B92780" w:rsidRDefault="00B92780" w:rsidP="00DB3C91">
      <w:pPr>
        <w:jc w:val="both"/>
      </w:pPr>
      <w:r>
        <w:t xml:space="preserve"> </w:t>
      </w:r>
    </w:p>
    <w:p w:rsidR="00B92780" w:rsidRPr="00DB3C91" w:rsidRDefault="00B92780" w:rsidP="00DB3C91">
      <w:pPr>
        <w:jc w:val="both"/>
      </w:pPr>
      <w:r w:rsidRPr="00DB3DDD">
        <w:rPr>
          <w:b/>
          <w:bCs/>
        </w:rPr>
        <w:t xml:space="preserve">3. </w:t>
      </w:r>
      <w:r w:rsidRPr="00DB3C91">
        <w:rPr>
          <w:bCs/>
        </w:rPr>
        <w:t>Укажите кислоту Льюиса среди исходных продуктов каждой реакции</w:t>
      </w:r>
      <w:r w:rsidRPr="00DB3C91">
        <w:t>:</w:t>
      </w:r>
    </w:p>
    <w:p w:rsidR="00B92780" w:rsidRDefault="00DB3C91" w:rsidP="00DB3C91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164465</wp:posOffset>
            </wp:positionV>
            <wp:extent cx="2977515" cy="2787650"/>
            <wp:effectExtent l="19050" t="0" r="0" b="0"/>
            <wp:wrapTight wrapText="bothSides">
              <wp:wrapPolygon edited="0">
                <wp:start x="-138" y="0"/>
                <wp:lineTo x="-138" y="21403"/>
                <wp:lineTo x="21559" y="21403"/>
                <wp:lineTo x="21559" y="0"/>
                <wp:lineTo x="-138" y="0"/>
              </wp:wrapPolygon>
            </wp:wrapTight>
            <wp:docPr id="2" name="Рисунок 2" descr="кислоты_основания_Лью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слоты_основания_Льюиса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27725" t="24173" r="22179" b="13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278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780" w:rsidRDefault="00B92780" w:rsidP="00DB3C91">
      <w:pPr>
        <w:jc w:val="both"/>
      </w:pPr>
    </w:p>
    <w:p w:rsidR="00B92780" w:rsidRDefault="00B92780" w:rsidP="00DB3C91">
      <w:pPr>
        <w:jc w:val="both"/>
      </w:pPr>
    </w:p>
    <w:p w:rsidR="00B92780" w:rsidRDefault="00B92780" w:rsidP="00DB3C91">
      <w:pPr>
        <w:jc w:val="both"/>
      </w:pPr>
    </w:p>
    <w:p w:rsidR="00B92780" w:rsidRDefault="00B92780" w:rsidP="00DB3C91">
      <w:pPr>
        <w:jc w:val="both"/>
      </w:pPr>
    </w:p>
    <w:p w:rsidR="0056537D" w:rsidRDefault="0056537D" w:rsidP="00DB3C91">
      <w:pPr>
        <w:jc w:val="both"/>
        <w:rPr>
          <w:b/>
          <w:bCs/>
          <w:i/>
          <w:iCs/>
        </w:rPr>
      </w:pPr>
    </w:p>
    <w:p w:rsidR="0056537D" w:rsidRDefault="0056537D" w:rsidP="00DB3C91">
      <w:pPr>
        <w:jc w:val="both"/>
        <w:rPr>
          <w:b/>
          <w:bCs/>
          <w:i/>
          <w:iCs/>
        </w:rPr>
      </w:pPr>
    </w:p>
    <w:p w:rsidR="0056537D" w:rsidRDefault="0056537D" w:rsidP="00DB3C91">
      <w:pPr>
        <w:jc w:val="both"/>
        <w:rPr>
          <w:b/>
          <w:bCs/>
          <w:i/>
          <w:iCs/>
        </w:rPr>
      </w:pPr>
    </w:p>
    <w:p w:rsidR="0056537D" w:rsidRDefault="0056537D" w:rsidP="00DB3C91">
      <w:pPr>
        <w:jc w:val="both"/>
        <w:rPr>
          <w:b/>
          <w:bCs/>
          <w:i/>
          <w:iCs/>
        </w:rPr>
      </w:pPr>
    </w:p>
    <w:p w:rsidR="0056537D" w:rsidRDefault="0056537D" w:rsidP="00DB3C91">
      <w:pPr>
        <w:jc w:val="both"/>
        <w:rPr>
          <w:b/>
          <w:bCs/>
          <w:i/>
          <w:iCs/>
        </w:rPr>
      </w:pPr>
    </w:p>
    <w:p w:rsidR="0056537D" w:rsidRDefault="0056537D" w:rsidP="00DB3C91">
      <w:pPr>
        <w:jc w:val="both"/>
        <w:rPr>
          <w:b/>
          <w:bCs/>
          <w:i/>
          <w:iCs/>
        </w:rPr>
      </w:pPr>
    </w:p>
    <w:p w:rsidR="0056537D" w:rsidRDefault="0056537D" w:rsidP="00DB3C91">
      <w:pPr>
        <w:jc w:val="both"/>
        <w:rPr>
          <w:b/>
          <w:bCs/>
          <w:i/>
          <w:iCs/>
        </w:rPr>
      </w:pPr>
    </w:p>
    <w:p w:rsidR="0056537D" w:rsidRDefault="0056537D" w:rsidP="00DB3C91">
      <w:pPr>
        <w:jc w:val="both"/>
        <w:rPr>
          <w:b/>
          <w:bCs/>
          <w:i/>
          <w:iCs/>
        </w:rPr>
      </w:pPr>
    </w:p>
    <w:p w:rsidR="0056537D" w:rsidRDefault="0056537D" w:rsidP="00DB3C91">
      <w:pPr>
        <w:jc w:val="both"/>
        <w:rPr>
          <w:b/>
          <w:bCs/>
          <w:i/>
          <w:iCs/>
        </w:rPr>
      </w:pPr>
    </w:p>
    <w:p w:rsidR="0056537D" w:rsidRDefault="0056537D" w:rsidP="00DB3C91">
      <w:pPr>
        <w:jc w:val="both"/>
        <w:rPr>
          <w:b/>
          <w:bCs/>
          <w:i/>
          <w:iCs/>
        </w:rPr>
      </w:pPr>
    </w:p>
    <w:p w:rsidR="0056537D" w:rsidRDefault="0056537D" w:rsidP="00DB3C91">
      <w:pPr>
        <w:jc w:val="both"/>
        <w:rPr>
          <w:b/>
          <w:bCs/>
          <w:i/>
          <w:iCs/>
        </w:rPr>
      </w:pPr>
    </w:p>
    <w:p w:rsidR="0056537D" w:rsidRDefault="0056537D" w:rsidP="00DB3C91">
      <w:pPr>
        <w:jc w:val="both"/>
        <w:rPr>
          <w:b/>
          <w:bCs/>
          <w:i/>
          <w:iCs/>
        </w:rPr>
      </w:pPr>
    </w:p>
    <w:p w:rsidR="00A71CD5" w:rsidRPr="00A71CD5" w:rsidRDefault="00A71CD5" w:rsidP="00DB3C91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Пояснения</w:t>
      </w:r>
    </w:p>
    <w:p w:rsidR="00B92780" w:rsidRDefault="00DB0DB2" w:rsidP="00DB3C91">
      <w:pPr>
        <w:jc w:val="both"/>
      </w:pPr>
      <w:r>
        <w:t xml:space="preserve">Теория кислот и оснований Льюиса является более общей, хотя и близка  к теории </w:t>
      </w:r>
      <w:proofErr w:type="spellStart"/>
      <w:r>
        <w:t>Бренстеда</w:t>
      </w:r>
      <w:proofErr w:type="spellEnd"/>
      <w:r>
        <w:t>: к кислотам относятся не только соединения, отщепляющие протон (</w:t>
      </w:r>
      <w:proofErr w:type="spellStart"/>
      <w:r>
        <w:t>Бренстед</w:t>
      </w:r>
      <w:proofErr w:type="spellEnd"/>
      <w:r>
        <w:t xml:space="preserve">), но и каждая </w:t>
      </w:r>
      <w:proofErr w:type="spellStart"/>
      <w:r>
        <w:t>электронодефицитная</w:t>
      </w:r>
      <w:proofErr w:type="spellEnd"/>
      <w:r>
        <w:t xml:space="preserve"> частица – </w:t>
      </w:r>
      <w:proofErr w:type="spellStart"/>
      <w:r w:rsidRPr="00A71CD5">
        <w:rPr>
          <w:b/>
          <w:bCs/>
          <w:lang w:val="en-US"/>
        </w:rPr>
        <w:t>AlCl</w:t>
      </w:r>
      <w:proofErr w:type="spellEnd"/>
      <w:r w:rsidRPr="00A71CD5">
        <w:rPr>
          <w:b/>
          <w:bCs/>
          <w:vertAlign w:val="subscript"/>
        </w:rPr>
        <w:t>3</w:t>
      </w:r>
      <w:r w:rsidRPr="00A71CD5">
        <w:rPr>
          <w:b/>
          <w:bCs/>
        </w:rPr>
        <w:t xml:space="preserve"> – 2, </w:t>
      </w:r>
      <w:r w:rsidRPr="00A71CD5">
        <w:rPr>
          <w:b/>
          <w:bCs/>
          <w:lang w:val="en-US"/>
        </w:rPr>
        <w:t>BF</w:t>
      </w:r>
      <w:r w:rsidRPr="00A71CD5">
        <w:rPr>
          <w:b/>
          <w:bCs/>
          <w:vertAlign w:val="subscript"/>
        </w:rPr>
        <w:t>3</w:t>
      </w:r>
      <w:r w:rsidRPr="00A71CD5">
        <w:rPr>
          <w:b/>
          <w:bCs/>
        </w:rPr>
        <w:t xml:space="preserve"> – 3,</w:t>
      </w:r>
      <w:r w:rsidRPr="00DB0DB2">
        <w:t xml:space="preserve"> </w:t>
      </w:r>
      <w:r>
        <w:t xml:space="preserve"> и собственно </w:t>
      </w:r>
      <w:r w:rsidRPr="00A71CD5">
        <w:rPr>
          <w:b/>
          <w:bCs/>
        </w:rPr>
        <w:t>Н</w:t>
      </w:r>
      <w:r w:rsidRPr="00A71CD5">
        <w:rPr>
          <w:b/>
          <w:bCs/>
          <w:vertAlign w:val="superscript"/>
        </w:rPr>
        <w:t>+</w:t>
      </w:r>
      <w:r w:rsidRPr="00A71CD5">
        <w:rPr>
          <w:b/>
          <w:bCs/>
        </w:rPr>
        <w:t xml:space="preserve"> (5).</w:t>
      </w:r>
      <w:r>
        <w:t xml:space="preserve"> </w:t>
      </w:r>
      <w:r w:rsidRPr="00B325F1">
        <w:rPr>
          <w:i/>
          <w:iCs/>
        </w:rPr>
        <w:t>Отсюда ответ</w:t>
      </w:r>
      <w:r w:rsidRPr="00B325F1">
        <w:rPr>
          <w:b/>
          <w:bCs/>
          <w:i/>
          <w:iCs/>
        </w:rPr>
        <w:t>:</w:t>
      </w:r>
      <w:r w:rsidRPr="00A71CD5">
        <w:rPr>
          <w:b/>
          <w:bCs/>
        </w:rPr>
        <w:t xml:space="preserve"> 235</w:t>
      </w:r>
      <w:r>
        <w:t>.</w:t>
      </w:r>
    </w:p>
    <w:p w:rsidR="00DB0DB2" w:rsidRDefault="00DB0DB2" w:rsidP="00DB3C91">
      <w:pPr>
        <w:jc w:val="both"/>
      </w:pPr>
      <w:r>
        <w:t>По Льюису, кислотой является каждое соединение, частица которого способна принять другую частицу со свободной электронной парой</w:t>
      </w:r>
      <w:r w:rsidR="00DB3DDD">
        <w:t xml:space="preserve"> (кислоты – акцепторы), поэтому основание Льюиса – каждое соединение, частица которого способна предоставить эту пару электронов (основания – доноры электронов).</w:t>
      </w:r>
    </w:p>
    <w:p w:rsidR="00DB3DDD" w:rsidRPr="00DB0DB2" w:rsidRDefault="00DB3DDD" w:rsidP="00DB3C91">
      <w:pPr>
        <w:jc w:val="both"/>
      </w:pPr>
    </w:p>
    <w:p w:rsidR="00B92780" w:rsidRDefault="00B92780" w:rsidP="00DB3C91">
      <w:pPr>
        <w:jc w:val="both"/>
      </w:pPr>
      <w:r w:rsidRPr="00DB3C91">
        <w:rPr>
          <w:b/>
        </w:rPr>
        <w:t xml:space="preserve">4. </w:t>
      </w:r>
      <w:r w:rsidRPr="00DB3C91">
        <w:rPr>
          <w:bCs/>
        </w:rPr>
        <w:t xml:space="preserve">При нитровании фенола  преимущественно образуются два изомера: </w:t>
      </w:r>
      <w:r w:rsidRPr="00DB3C91">
        <w:rPr>
          <w:bCs/>
          <w:i/>
          <w:iCs/>
        </w:rPr>
        <w:t>2</w:t>
      </w:r>
      <w:r w:rsidRPr="00DB3C91">
        <w:rPr>
          <w:bCs/>
        </w:rPr>
        <w:t xml:space="preserve">- и </w:t>
      </w:r>
      <w:r w:rsidRPr="00DB3C91">
        <w:rPr>
          <w:bCs/>
          <w:i/>
          <w:iCs/>
        </w:rPr>
        <w:t>4-</w:t>
      </w:r>
      <w:r w:rsidRPr="00DB3C91">
        <w:rPr>
          <w:bCs/>
        </w:rPr>
        <w:t>нитрофенолы. Один из них  выделяется из реакционной смеси перегонкой с водяным паром.  Один из них образует внутримолекулярную, а другой межмолекулярную водородную связь. Какое утверждение верно:</w:t>
      </w:r>
    </w:p>
    <w:p w:rsidR="00D21DE2" w:rsidRDefault="00D21DE2" w:rsidP="00DB3C91">
      <w:pPr>
        <w:jc w:val="both"/>
      </w:pPr>
    </w:p>
    <w:p w:rsidR="00B92780" w:rsidRPr="00462B7E" w:rsidRDefault="00B92780" w:rsidP="00DB3C91">
      <w:pPr>
        <w:jc w:val="both"/>
        <w:rPr>
          <w:b/>
          <w:bCs/>
          <w:u w:val="single"/>
        </w:rPr>
      </w:pPr>
      <w:r w:rsidRPr="00462B7E">
        <w:rPr>
          <w:b/>
          <w:bCs/>
        </w:rPr>
        <w:t>Ответ:</w:t>
      </w:r>
      <w:r>
        <w:t xml:space="preserve"> </w:t>
      </w:r>
      <w:proofErr w:type="gramStart"/>
      <w:r>
        <w:t xml:space="preserve">(А) 4-нитрофенол образует межмолекулярные водородные связи с водой, поэтому  выделяется при перегонке с водяным паром; (Б)  4-нитрофенол образует внутримолекулярную водородную связь, поэтому  выделяется при перегонке с водяным паром; (В) 2-нитрофенол образует межмолекулярные водородные связи с водой, поэтому  выделяется при перегонке с водяным паром; </w:t>
      </w:r>
      <w:r w:rsidRPr="00462B7E">
        <w:rPr>
          <w:b/>
          <w:bCs/>
          <w:u w:val="single"/>
        </w:rPr>
        <w:t>(Г)  2-нитрофенол образует внутримолекулярную водородную связь, поэтому  выделяется при перегонке с водяным паром.</w:t>
      </w:r>
      <w:proofErr w:type="gramEnd"/>
    </w:p>
    <w:p w:rsidR="00B92780" w:rsidRDefault="00B92780" w:rsidP="00DB3C91">
      <w:pPr>
        <w:jc w:val="both"/>
      </w:pPr>
    </w:p>
    <w:p w:rsidR="00D21DE2" w:rsidRDefault="00D21DE2" w:rsidP="00DB3C91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Анализ </w:t>
      </w:r>
    </w:p>
    <w:p w:rsidR="00D21DE2" w:rsidRDefault="00D21DE2" w:rsidP="00DB3C91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</w:pPr>
      <w:r>
        <w:t>Напишем уравнение реакции.</w:t>
      </w:r>
    </w:p>
    <w:p w:rsidR="00D21DE2" w:rsidRDefault="00D21DE2" w:rsidP="00DB3C91">
      <w:pPr>
        <w:tabs>
          <w:tab w:val="num" w:pos="0"/>
        </w:tabs>
        <w:ind w:firstLine="360"/>
        <w:jc w:val="both"/>
      </w:pPr>
      <w:r>
        <w:object w:dxaOrig="7485" w:dyaOrig="2175">
          <v:shape id="_x0000_i1033" type="#_x0000_t75" style="width:291.75pt;height:84.75pt" o:ole="">
            <v:imagedata r:id="rId25" o:title=""/>
          </v:shape>
          <o:OLEObject Type="Embed" ProgID="ISISServer" ShapeID="_x0000_i1033" DrawAspect="Content" ObjectID="_1448199349" r:id="rId26"/>
        </w:object>
      </w:r>
    </w:p>
    <w:p w:rsidR="00D21DE2" w:rsidRDefault="00D21DE2" w:rsidP="00DB3C91">
      <w:pPr>
        <w:tabs>
          <w:tab w:val="num" w:pos="0"/>
        </w:tabs>
        <w:ind w:firstLine="360"/>
        <w:jc w:val="both"/>
      </w:pPr>
    </w:p>
    <w:p w:rsidR="00D21DE2" w:rsidRDefault="00D21DE2" w:rsidP="00DB3C91">
      <w:pPr>
        <w:tabs>
          <w:tab w:val="num" w:pos="0"/>
        </w:tabs>
        <w:ind w:firstLine="360"/>
        <w:jc w:val="both"/>
      </w:pPr>
      <w:r>
        <w:lastRenderedPageBreak/>
        <w:t xml:space="preserve">Гидроксильная группа относится к активирующим </w:t>
      </w:r>
      <w:proofErr w:type="spellStart"/>
      <w:r>
        <w:t>ориентантам</w:t>
      </w:r>
      <w:proofErr w:type="spellEnd"/>
      <w:r>
        <w:t xml:space="preserve"> 1 рода, смещает электронную плотность в положения 2,4,6 (</w:t>
      </w:r>
      <w:proofErr w:type="spellStart"/>
      <w:r w:rsidRPr="00C8052B">
        <w:rPr>
          <w:i/>
          <w:iCs/>
        </w:rPr>
        <w:t>орт</w:t>
      </w:r>
      <w:proofErr w:type="gramStart"/>
      <w:r w:rsidRPr="00C8052B">
        <w:rPr>
          <w:i/>
          <w:iCs/>
        </w:rPr>
        <w:t>о</w:t>
      </w:r>
      <w:proofErr w:type="spellEnd"/>
      <w:r w:rsidRPr="00C8052B">
        <w:rPr>
          <w:i/>
          <w:iCs/>
        </w:rPr>
        <w:t>-</w:t>
      </w:r>
      <w:proofErr w:type="gramEnd"/>
      <w:r w:rsidRPr="00C8052B">
        <w:rPr>
          <w:i/>
          <w:iCs/>
        </w:rPr>
        <w:t xml:space="preserve"> и пара-)</w:t>
      </w:r>
      <w:r>
        <w:rPr>
          <w:i/>
          <w:iCs/>
        </w:rPr>
        <w:t xml:space="preserve">, </w:t>
      </w:r>
      <w:r w:rsidRPr="00FF2673">
        <w:t xml:space="preserve">поэтому </w:t>
      </w:r>
      <w:r>
        <w:t>образуется смесь изомеров. Разделить их очень сложно, это кристаллические вещества, частично растворимые в воде за счет образования межмолекулярных водородных связей с водой, особенно 4-нитрофенол. У 2-нитрофенола функциональные группы вступают  во внутримолекулярное взаимодействие с образованием внутри молекулярной водородной связью из-за близости этих гру</w:t>
      </w:r>
      <w:proofErr w:type="gramStart"/>
      <w:r>
        <w:t>пп в пр</w:t>
      </w:r>
      <w:proofErr w:type="gramEnd"/>
      <w:r>
        <w:t>остранстве, посмотрите на строение этих изомеров ниже и сравните возможности образования  внутримолекулярной связи.</w:t>
      </w:r>
    </w:p>
    <w:p w:rsidR="00D21DE2" w:rsidRDefault="00D21DE2" w:rsidP="00DB3C91">
      <w:pPr>
        <w:tabs>
          <w:tab w:val="num" w:pos="0"/>
        </w:tabs>
        <w:ind w:firstLine="360"/>
        <w:jc w:val="both"/>
      </w:pPr>
    </w:p>
    <w:p w:rsidR="00D21DE2" w:rsidRDefault="00D21DE2" w:rsidP="00DB3C91">
      <w:pPr>
        <w:tabs>
          <w:tab w:val="num" w:pos="0"/>
        </w:tabs>
        <w:ind w:firstLine="360"/>
        <w:jc w:val="both"/>
      </w:pPr>
      <w:r>
        <w:t>2. Структура (1) – 2-нитрофенол. На атоме «Н» образуется значительный (+) заряд в результате смещения электронной плотности к ядру (</w:t>
      </w:r>
      <w:proofErr w:type="gramStart"/>
      <w:r>
        <w:t>ОН-группа</w:t>
      </w:r>
      <w:proofErr w:type="gramEnd"/>
      <w:r>
        <w:t xml:space="preserve"> проявляет +М – эффект), а на атомах «О»  нитрогруппы имеется отрицательный заряд (заряд  выровнены), расстояние между противоположно заряженными  атомами способствует образованию прочной внутримолекулярной водородной связи. Это определяет  способность 2-нитрофенола перегоняться при нагревании с водой и вместе с ней (перегонка с водяным паром). Отгон насыщается 2-нитрофенолом и кристаллизуются</w:t>
      </w:r>
      <w:proofErr w:type="gramStart"/>
      <w:r>
        <w:t xml:space="preserve"> ,</w:t>
      </w:r>
      <w:proofErr w:type="gramEnd"/>
      <w:r>
        <w:t xml:space="preserve"> выпадают желтые кристаллы.</w:t>
      </w:r>
    </w:p>
    <w:p w:rsidR="00D21DE2" w:rsidRDefault="00D21DE2" w:rsidP="00DB3C91">
      <w:pPr>
        <w:ind w:left="360"/>
        <w:jc w:val="both"/>
      </w:pPr>
      <w:r>
        <w:object w:dxaOrig="5010" w:dyaOrig="3330">
          <v:shape id="_x0000_i1034" type="#_x0000_t75" style="width:201.75pt;height:134.25pt" o:ole="">
            <v:imagedata r:id="rId27" o:title=""/>
          </v:shape>
          <o:OLEObject Type="Embed" ProgID="ISISServer" ShapeID="_x0000_i1034" DrawAspect="Content" ObjectID="_1448199350" r:id="rId28"/>
        </w:object>
      </w:r>
    </w:p>
    <w:p w:rsidR="00D21DE2" w:rsidRPr="00D21DE2" w:rsidRDefault="00D21DE2" w:rsidP="00DB3C91">
      <w:pPr>
        <w:jc w:val="both"/>
        <w:rPr>
          <w:b/>
          <w:bCs/>
          <w:i/>
          <w:iCs/>
        </w:rPr>
      </w:pPr>
    </w:p>
    <w:p w:rsidR="00B92780" w:rsidRPr="00D21DE2" w:rsidRDefault="00B92780" w:rsidP="00DB3C91">
      <w:pPr>
        <w:jc w:val="both"/>
        <w:rPr>
          <w:b/>
          <w:bCs/>
        </w:rPr>
      </w:pPr>
      <w:r w:rsidRPr="00D21DE2">
        <w:rPr>
          <w:b/>
          <w:bCs/>
        </w:rPr>
        <w:t xml:space="preserve">6. </w:t>
      </w:r>
      <w:r w:rsidRPr="00DB3C91">
        <w:rPr>
          <w:bCs/>
        </w:rPr>
        <w:t xml:space="preserve">Тривиальные названия </w:t>
      </w:r>
      <w:r w:rsidRPr="00DB3C91">
        <w:rPr>
          <w:bCs/>
          <w:color w:val="FF0000"/>
        </w:rPr>
        <w:t>ряда кислот</w:t>
      </w:r>
      <w:r w:rsidRPr="00DB3C91">
        <w:rPr>
          <w:bCs/>
        </w:rPr>
        <w:t xml:space="preserve"> связаны с их греческими или латинскими аналогами. Название одной из кислот (в переводе с </w:t>
      </w:r>
      <w:proofErr w:type="gramStart"/>
      <w:r w:rsidRPr="00DB3C91">
        <w:rPr>
          <w:bCs/>
        </w:rPr>
        <w:t>латинского</w:t>
      </w:r>
      <w:proofErr w:type="gramEnd"/>
      <w:r w:rsidRPr="00DB3C91">
        <w:rPr>
          <w:bCs/>
        </w:rPr>
        <w:t>) – масло. Какая это кислота? Дайте название по номенклатуре ИЮПАК.</w:t>
      </w:r>
      <w:r w:rsidR="00D21DE2" w:rsidRPr="00DB3C91">
        <w:rPr>
          <w:bCs/>
        </w:rPr>
        <w:t xml:space="preserve"> </w:t>
      </w:r>
      <w:r w:rsidRPr="00D21DE2">
        <w:rPr>
          <w:b/>
          <w:bCs/>
        </w:rPr>
        <w:t>Ответ: бутановая кислота</w:t>
      </w:r>
    </w:p>
    <w:p w:rsidR="00B92780" w:rsidRDefault="00B92780" w:rsidP="00DB3C91">
      <w:pPr>
        <w:jc w:val="both"/>
      </w:pPr>
    </w:p>
    <w:p w:rsidR="00DB3DDD" w:rsidRDefault="00D21DE2" w:rsidP="00DB3C91">
      <w:pPr>
        <w:ind w:firstLine="708"/>
        <w:jc w:val="both"/>
      </w:pPr>
      <w:r>
        <w:t>В задании специально выделяю слово «РЯДА»</w:t>
      </w:r>
      <w:r w:rsidR="00DB3DDD">
        <w:t xml:space="preserve">, т.е. </w:t>
      </w:r>
      <w:r>
        <w:t xml:space="preserve"> </w:t>
      </w:r>
      <w:r w:rsidR="00DB3DDD">
        <w:t xml:space="preserve">гомологического </w:t>
      </w:r>
      <w:r>
        <w:t xml:space="preserve"> ряд</w:t>
      </w:r>
      <w:r w:rsidR="00DB3DDD">
        <w:t xml:space="preserve">а </w:t>
      </w:r>
      <w:r>
        <w:t xml:space="preserve"> кислот. Отсутствие этого слова дало вам возможность привести в качестве ответа ОЛЕИНОВУЮ кислоту, корень которой также переводится  с английского </w:t>
      </w:r>
      <w:r w:rsidRPr="00DB3DDD">
        <w:rPr>
          <w:b/>
          <w:bCs/>
          <w:lang w:val="en-US"/>
        </w:rPr>
        <w:t>oil</w:t>
      </w:r>
      <w:r>
        <w:t xml:space="preserve"> как масло</w:t>
      </w:r>
      <w:r w:rsidR="00DB3DDD">
        <w:t xml:space="preserve">, а  в переводе с лат. </w:t>
      </w:r>
      <w:proofErr w:type="spellStart"/>
      <w:r w:rsidR="00DB3DDD">
        <w:rPr>
          <w:b/>
          <w:bCs/>
          <w:lang w:val="en-US"/>
        </w:rPr>
        <w:t>oleum</w:t>
      </w:r>
      <w:proofErr w:type="spellEnd"/>
      <w:r w:rsidR="00DB3DDD">
        <w:rPr>
          <w:b/>
          <w:bCs/>
        </w:rPr>
        <w:t xml:space="preserve"> - масло</w:t>
      </w:r>
      <w:r>
        <w:t xml:space="preserve">. </w:t>
      </w:r>
    </w:p>
    <w:p w:rsidR="00D21DE2" w:rsidRDefault="00D21DE2" w:rsidP="00DB3C91">
      <w:pPr>
        <w:ind w:firstLine="708"/>
        <w:jc w:val="both"/>
      </w:pPr>
      <w:r>
        <w:t xml:space="preserve">В ряду муравьиной кислоты: имеется масляная кислота с корнем бут в систематическом названии (от латинского слова </w:t>
      </w:r>
      <w:proofErr w:type="spellStart"/>
      <w:r w:rsidRPr="00DB3DDD">
        <w:rPr>
          <w:b/>
          <w:bCs/>
          <w:lang w:val="en-US"/>
        </w:rPr>
        <w:t>butyrum</w:t>
      </w:r>
      <w:proofErr w:type="spellEnd"/>
      <w:r w:rsidRPr="00DB3DDD">
        <w:rPr>
          <w:b/>
          <w:bCs/>
        </w:rPr>
        <w:t xml:space="preserve"> – масло</w:t>
      </w:r>
      <w:r>
        <w:t xml:space="preserve">), т.к. именно эта кислота  образуется в твердом, сливочном масле при </w:t>
      </w:r>
      <w:proofErr w:type="spellStart"/>
      <w:r>
        <w:t>прогоркании</w:t>
      </w:r>
      <w:proofErr w:type="spellEnd"/>
      <w:r>
        <w:t xml:space="preserve">, что и дало ей соответствующее тривиальное название, а название по номенклатуре ИЮПАК – </w:t>
      </w:r>
      <w:r w:rsidRPr="002875A2">
        <w:rPr>
          <w:b/>
          <w:bCs/>
          <w:u w:val="single"/>
        </w:rPr>
        <w:t>бут</w:t>
      </w:r>
      <w:r>
        <w:t>ановое. Таким образом, и в тривиальном</w:t>
      </w:r>
      <w:r w:rsidR="00DB3DDD">
        <w:t>,</w:t>
      </w:r>
      <w:r>
        <w:t xml:space="preserve"> и в систематическом названии </w:t>
      </w:r>
      <w:r w:rsidR="00DB3DDD">
        <w:t xml:space="preserve">есть слово </w:t>
      </w:r>
      <w:r>
        <w:t xml:space="preserve"> </w:t>
      </w:r>
      <w:r w:rsidRPr="00DB3DDD">
        <w:rPr>
          <w:b/>
          <w:bCs/>
        </w:rPr>
        <w:t>масло</w:t>
      </w:r>
      <w:r>
        <w:t xml:space="preserve">. Корень ОЛЕ используется не только в тривиальном названии олеиновой кислоты, а и в других словах,  указывая на </w:t>
      </w:r>
      <w:proofErr w:type="spellStart"/>
      <w:r w:rsidRPr="00DB3DDD">
        <w:rPr>
          <w:i/>
          <w:iCs/>
        </w:rPr>
        <w:t>маслоподобный</w:t>
      </w:r>
      <w:proofErr w:type="spellEnd"/>
      <w:r w:rsidRPr="00DB3DDD">
        <w:rPr>
          <w:i/>
          <w:iCs/>
        </w:rPr>
        <w:t xml:space="preserve"> </w:t>
      </w:r>
      <w:r>
        <w:t xml:space="preserve">характер этих веществ, например, </w:t>
      </w:r>
      <w:r w:rsidRPr="00207733">
        <w:rPr>
          <w:b/>
          <w:bCs/>
        </w:rPr>
        <w:t>оле</w:t>
      </w:r>
      <w:r>
        <w:t>ум,  петр</w:t>
      </w:r>
      <w:r w:rsidRPr="00207733">
        <w:rPr>
          <w:b/>
          <w:bCs/>
        </w:rPr>
        <w:t>оле</w:t>
      </w:r>
      <w:r>
        <w:t xml:space="preserve">ум, </w:t>
      </w:r>
      <w:r w:rsidRPr="00207733">
        <w:rPr>
          <w:b/>
          <w:bCs/>
        </w:rPr>
        <w:t>оле</w:t>
      </w:r>
      <w:r>
        <w:t xml:space="preserve">фины.  Олеиновая кислота не входит в ряд карбоновых кислот, она изучается вами как один из представителей </w:t>
      </w:r>
      <w:r w:rsidRPr="00DB3DDD">
        <w:rPr>
          <w:b/>
          <w:bCs/>
        </w:rPr>
        <w:t>высших непредельных кислот</w:t>
      </w:r>
      <w:r>
        <w:t xml:space="preserve">, входящих в состав жиров и масел (глицеридов). </w:t>
      </w:r>
    </w:p>
    <w:p w:rsidR="00D21DE2" w:rsidRDefault="00D21DE2" w:rsidP="00DB3C91">
      <w:pPr>
        <w:jc w:val="both"/>
      </w:pPr>
      <w:r>
        <w:t>Посмотрите  школьный учебник: Химия. 11 класс. Профильный уровень: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учреждений / В.В. Еремин, Н.Е. Кузьменко и др. – М.: Дрофа, 2010. </w:t>
      </w:r>
      <w:proofErr w:type="gramStart"/>
      <w:r>
        <w:t xml:space="preserve">Стр.70). </w:t>
      </w:r>
      <w:proofErr w:type="gramEnd"/>
    </w:p>
    <w:p w:rsidR="00821C3C" w:rsidRDefault="00821C3C" w:rsidP="00DB3C91">
      <w:pPr>
        <w:jc w:val="both"/>
      </w:pPr>
      <w:r>
        <w:t>В отличие от масляной с</w:t>
      </w:r>
      <w:r w:rsidR="00D21DE2">
        <w:t xml:space="preserve">истематическое название олеиновой кислоты </w:t>
      </w:r>
      <w:r w:rsidR="00D21DE2">
        <w:rPr>
          <w:i/>
          <w:iCs/>
        </w:rPr>
        <w:t>цис</w:t>
      </w:r>
      <w:r w:rsidR="00D21DE2">
        <w:t xml:space="preserve">-октадецен-9-овая кислота ничего общего с  маслом не имеет. </w:t>
      </w:r>
    </w:p>
    <w:p w:rsidR="00D21DE2" w:rsidRDefault="00D21DE2" w:rsidP="00DB3C91">
      <w:pPr>
        <w:jc w:val="both"/>
      </w:pPr>
      <w:r>
        <w:lastRenderedPageBreak/>
        <w:t xml:space="preserve">На стр. 86 написано: «В отличие от своих </w:t>
      </w:r>
      <w:r w:rsidRPr="00AD65FD">
        <w:rPr>
          <w:i/>
          <w:iCs/>
          <w:caps/>
          <w:u w:val="single"/>
        </w:rPr>
        <w:t>предельных аналогов</w:t>
      </w:r>
      <w:r>
        <w:t xml:space="preserve">, они (высшие непредельные кислоты) представляют собой маслянистые жидкости (в переводе с лат. </w:t>
      </w:r>
      <w:proofErr w:type="spellStart"/>
      <w:r>
        <w:rPr>
          <w:b/>
          <w:bCs/>
          <w:lang w:val="en-US"/>
        </w:rPr>
        <w:t>oleum</w:t>
      </w:r>
      <w:proofErr w:type="spellEnd"/>
      <w:r>
        <w:rPr>
          <w:b/>
          <w:bCs/>
        </w:rPr>
        <w:t xml:space="preserve"> - масло)</w:t>
      </w:r>
      <w:r w:rsidRPr="00215FF5">
        <w:t>…»</w:t>
      </w:r>
      <w:r>
        <w:t xml:space="preserve">.    </w:t>
      </w:r>
    </w:p>
    <w:p w:rsidR="00D21DE2" w:rsidRDefault="00D21DE2" w:rsidP="00DB3C91">
      <w:pPr>
        <w:jc w:val="both"/>
      </w:pPr>
    </w:p>
    <w:p w:rsidR="00B92780" w:rsidRDefault="00B92780" w:rsidP="00DB3C91">
      <w:pPr>
        <w:jc w:val="both"/>
      </w:pPr>
    </w:p>
    <w:p w:rsidR="00C038A1" w:rsidRDefault="00C038A1" w:rsidP="00DB3C91">
      <w:pPr>
        <w:jc w:val="both"/>
      </w:pPr>
    </w:p>
    <w:sectPr w:rsidR="00C038A1" w:rsidSect="00432ED6">
      <w:headerReference w:type="default" r:id="rId29"/>
      <w:footerReference w:type="even" r:id="rId30"/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42" w:rsidRDefault="00565B42">
      <w:r>
        <w:separator/>
      </w:r>
    </w:p>
  </w:endnote>
  <w:endnote w:type="continuationSeparator" w:id="0">
    <w:p w:rsidR="00565B42" w:rsidRDefault="0056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3C" w:rsidRDefault="00432ED6" w:rsidP="00565B4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21C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1C3C" w:rsidRDefault="00821C3C" w:rsidP="002875A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3C" w:rsidRDefault="00432ED6" w:rsidP="00565B4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21C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6120">
      <w:rPr>
        <w:rStyle w:val="a6"/>
        <w:noProof/>
      </w:rPr>
      <w:t>1</w:t>
    </w:r>
    <w:r>
      <w:rPr>
        <w:rStyle w:val="a6"/>
      </w:rPr>
      <w:fldChar w:fldCharType="end"/>
    </w:r>
  </w:p>
  <w:p w:rsidR="00821C3C" w:rsidRDefault="00821C3C" w:rsidP="002875A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42" w:rsidRDefault="00565B42">
      <w:r>
        <w:separator/>
      </w:r>
    </w:p>
  </w:footnote>
  <w:footnote w:type="continuationSeparator" w:id="0">
    <w:p w:rsidR="00565B42" w:rsidRDefault="00565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FB" w:rsidRPr="00F4464E" w:rsidRDefault="008B42FB">
    <w:pPr>
      <w:pStyle w:val="a7"/>
    </w:pPr>
    <w:r>
      <w:t>«Путешествие в мир химии», 1 тур 2013/2014 учебного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15E7C"/>
    <w:multiLevelType w:val="hybridMultilevel"/>
    <w:tmpl w:val="3058F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C16881"/>
    <w:multiLevelType w:val="hybridMultilevel"/>
    <w:tmpl w:val="CA604E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EF14E8"/>
    <w:multiLevelType w:val="hybridMultilevel"/>
    <w:tmpl w:val="7E4E0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0C0"/>
    <w:rsid w:val="002875A2"/>
    <w:rsid w:val="00432ED6"/>
    <w:rsid w:val="004448E9"/>
    <w:rsid w:val="00462B7E"/>
    <w:rsid w:val="00501F56"/>
    <w:rsid w:val="0056537D"/>
    <w:rsid w:val="00565B42"/>
    <w:rsid w:val="007A2010"/>
    <w:rsid w:val="007C096A"/>
    <w:rsid w:val="00821C3C"/>
    <w:rsid w:val="008B42FB"/>
    <w:rsid w:val="008B4E33"/>
    <w:rsid w:val="00905988"/>
    <w:rsid w:val="009305E0"/>
    <w:rsid w:val="00966120"/>
    <w:rsid w:val="00A71CD5"/>
    <w:rsid w:val="00B325F1"/>
    <w:rsid w:val="00B410C0"/>
    <w:rsid w:val="00B92780"/>
    <w:rsid w:val="00B964FA"/>
    <w:rsid w:val="00C038A1"/>
    <w:rsid w:val="00C10DF7"/>
    <w:rsid w:val="00CA01D9"/>
    <w:rsid w:val="00D21DE2"/>
    <w:rsid w:val="00DB0DB2"/>
    <w:rsid w:val="00DB3C91"/>
    <w:rsid w:val="00DB3DDD"/>
    <w:rsid w:val="00E26C8E"/>
    <w:rsid w:val="00E27D30"/>
    <w:rsid w:val="00E77611"/>
    <w:rsid w:val="00F4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0C0"/>
    <w:rPr>
      <w:sz w:val="24"/>
      <w:szCs w:val="24"/>
    </w:rPr>
  </w:style>
  <w:style w:type="paragraph" w:styleId="5">
    <w:name w:val="heading 5"/>
    <w:basedOn w:val="a"/>
    <w:next w:val="a"/>
    <w:qFormat/>
    <w:rsid w:val="00B410C0"/>
    <w:pPr>
      <w:keepNext/>
      <w:ind w:firstLine="708"/>
      <w:jc w:val="both"/>
      <w:outlineLvl w:val="4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038A1"/>
    <w:pPr>
      <w:ind w:firstLine="360"/>
      <w:jc w:val="both"/>
    </w:pPr>
    <w:rPr>
      <w:sz w:val="28"/>
    </w:rPr>
  </w:style>
  <w:style w:type="paragraph" w:styleId="a3">
    <w:name w:val="Body Text Indent"/>
    <w:basedOn w:val="a"/>
    <w:rsid w:val="00C038A1"/>
    <w:pPr>
      <w:spacing w:after="120"/>
      <w:ind w:left="283"/>
    </w:pPr>
  </w:style>
  <w:style w:type="table" w:styleId="a4">
    <w:name w:val="Table Grid"/>
    <w:basedOn w:val="a1"/>
    <w:rsid w:val="00B96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2875A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75A2"/>
  </w:style>
  <w:style w:type="paragraph" w:styleId="a7">
    <w:name w:val="header"/>
    <w:basedOn w:val="a"/>
    <w:link w:val="a8"/>
    <w:uiPriority w:val="99"/>
    <w:rsid w:val="008B42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42F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Анализ работ участников – Творческие задания</vt:lpstr>
    </vt:vector>
  </TitlesOfParts>
  <Company>Grizli777</Company>
  <LinksUpToDate>false</LinksUpToDate>
  <CharactersWithSpaces>16287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 участников – Творческие задания</dc:title>
  <dc:creator>Vatlina</dc:creator>
  <cp:lastModifiedBy>Александра Поздина</cp:lastModifiedBy>
  <cp:revision>5</cp:revision>
  <dcterms:created xsi:type="dcterms:W3CDTF">2013-12-09T18:40:00Z</dcterms:created>
  <dcterms:modified xsi:type="dcterms:W3CDTF">2013-12-10T12:49:00Z</dcterms:modified>
</cp:coreProperties>
</file>